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31A" w:rsidRPr="007D0397" w:rsidRDefault="00356352" w:rsidP="007D0397">
      <w:pPr>
        <w:widowControl w:val="0"/>
        <w:autoSpaceDE w:val="0"/>
        <w:autoSpaceDN w:val="0"/>
        <w:spacing w:before="68" w:after="0" w:line="240" w:lineRule="auto"/>
        <w:ind w:left="418" w:right="361"/>
        <w:jc w:val="center"/>
        <w:rPr>
          <w:rFonts w:ascii="Times New Roman" w:eastAsia="Times New Roman" w:hAnsi="Times New Roman"/>
          <w:b/>
          <w:sz w:val="24"/>
          <w:szCs w:val="24"/>
        </w:rPr>
      </w:pPr>
      <w:r>
        <w:rPr>
          <w:noProof/>
          <w:sz w:val="24"/>
          <w:szCs w:val="24"/>
        </w:rPr>
        <w:pict>
          <v:line id="Line 6" o:spid="_x0000_s1030" style="position:absolute;left:0;text-align:lef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8.8pt,309.15pt" to="372.8pt,30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G3zEgIAACg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" strokeweight=".48pt">
            <w10:wrap anchorx="page" anchory="page"/>
          </v:line>
        </w:pict>
      </w:r>
      <w:r w:rsidR="0004131A" w:rsidRPr="007D0397">
        <w:rPr>
          <w:rFonts w:ascii="Times New Roman" w:eastAsia="Times New Roman" w:hAnsi="Times New Roman"/>
          <w:b/>
          <w:sz w:val="24"/>
          <w:szCs w:val="24"/>
        </w:rPr>
        <w:t>МИНИСТЕРСТВО</w:t>
      </w:r>
      <w:r w:rsidR="0004131A" w:rsidRPr="007D0397">
        <w:rPr>
          <w:rFonts w:ascii="Times New Roman" w:eastAsia="Times New Roman" w:hAnsi="Times New Roman"/>
          <w:b/>
          <w:spacing w:val="-6"/>
          <w:sz w:val="24"/>
          <w:szCs w:val="24"/>
        </w:rPr>
        <w:t xml:space="preserve"> </w:t>
      </w:r>
      <w:r w:rsidR="0004131A" w:rsidRPr="007D0397">
        <w:rPr>
          <w:rFonts w:ascii="Times New Roman" w:eastAsia="Times New Roman" w:hAnsi="Times New Roman"/>
          <w:b/>
          <w:sz w:val="24"/>
          <w:szCs w:val="24"/>
        </w:rPr>
        <w:t>ПРОСВЕЩЕНИЯ</w:t>
      </w:r>
      <w:r w:rsidR="0004131A" w:rsidRPr="007D0397">
        <w:rPr>
          <w:rFonts w:ascii="Times New Roman" w:eastAsia="Times New Roman" w:hAnsi="Times New Roman"/>
          <w:b/>
          <w:spacing w:val="-6"/>
          <w:sz w:val="24"/>
          <w:szCs w:val="24"/>
        </w:rPr>
        <w:t xml:space="preserve"> </w:t>
      </w:r>
      <w:r w:rsidR="0004131A" w:rsidRPr="007D0397">
        <w:rPr>
          <w:rFonts w:ascii="Times New Roman" w:eastAsia="Times New Roman" w:hAnsi="Times New Roman"/>
          <w:b/>
          <w:sz w:val="24"/>
          <w:szCs w:val="24"/>
        </w:rPr>
        <w:t>РОССИЙСКОЙ</w:t>
      </w:r>
      <w:r w:rsidR="0004131A" w:rsidRPr="007D0397">
        <w:rPr>
          <w:rFonts w:ascii="Times New Roman" w:eastAsia="Times New Roman" w:hAnsi="Times New Roman"/>
          <w:b/>
          <w:spacing w:val="-3"/>
          <w:sz w:val="24"/>
          <w:szCs w:val="24"/>
        </w:rPr>
        <w:t xml:space="preserve"> </w:t>
      </w:r>
      <w:r w:rsidR="0004131A" w:rsidRPr="007D0397">
        <w:rPr>
          <w:rFonts w:ascii="Times New Roman" w:eastAsia="Times New Roman" w:hAnsi="Times New Roman"/>
          <w:b/>
          <w:sz w:val="24"/>
          <w:szCs w:val="24"/>
        </w:rPr>
        <w:t>ФЕДЕРАЦИИ</w:t>
      </w:r>
    </w:p>
    <w:p w:rsidR="0004131A" w:rsidRPr="007D0397" w:rsidRDefault="0004131A" w:rsidP="007D0397">
      <w:pPr>
        <w:widowControl w:val="0"/>
        <w:autoSpaceDE w:val="0"/>
        <w:autoSpaceDN w:val="0"/>
        <w:spacing w:after="0" w:line="240" w:lineRule="auto"/>
        <w:ind w:left="773" w:firstLine="1171"/>
        <w:rPr>
          <w:rFonts w:ascii="Times New Roman" w:eastAsia="Times New Roman" w:hAnsi="Times New Roman"/>
          <w:b/>
          <w:spacing w:val="1"/>
          <w:sz w:val="24"/>
          <w:szCs w:val="24"/>
        </w:rPr>
      </w:pPr>
      <w:r w:rsidRPr="007D0397">
        <w:rPr>
          <w:rFonts w:ascii="Times New Roman" w:eastAsia="Times New Roman" w:hAnsi="Times New Roman"/>
          <w:b/>
          <w:sz w:val="24"/>
          <w:szCs w:val="24"/>
        </w:rPr>
        <w:t>Министерство образования</w:t>
      </w:r>
      <w:r w:rsidR="007D0397">
        <w:rPr>
          <w:rFonts w:ascii="Times New Roman" w:eastAsia="Times New Roman" w:hAnsi="Times New Roman"/>
          <w:b/>
          <w:sz w:val="24"/>
          <w:szCs w:val="24"/>
        </w:rPr>
        <w:t xml:space="preserve"> и науки</w:t>
      </w:r>
      <w:r w:rsidRPr="007D0397">
        <w:rPr>
          <w:rFonts w:ascii="Times New Roman" w:eastAsia="Times New Roman" w:hAnsi="Times New Roman"/>
          <w:b/>
          <w:sz w:val="24"/>
          <w:szCs w:val="24"/>
        </w:rPr>
        <w:t xml:space="preserve"> Кировской области</w:t>
      </w:r>
    </w:p>
    <w:p w:rsidR="0004131A" w:rsidRPr="007D0397" w:rsidRDefault="007D0397" w:rsidP="007D0397">
      <w:pPr>
        <w:widowControl w:val="0"/>
        <w:autoSpaceDE w:val="0"/>
        <w:autoSpaceDN w:val="0"/>
        <w:spacing w:after="0" w:line="240" w:lineRule="auto"/>
        <w:ind w:left="773" w:firstLine="1171"/>
        <w:rPr>
          <w:rFonts w:ascii="Times New Roman" w:eastAsia="Times New Roman" w:hAnsi="Times New Roman"/>
          <w:b/>
          <w:sz w:val="24"/>
          <w:szCs w:val="24"/>
        </w:rPr>
      </w:pPr>
      <w:r>
        <w:rPr>
          <w:rFonts w:ascii="Times New Roman" w:eastAsia="Times New Roman" w:hAnsi="Times New Roman"/>
          <w:b/>
          <w:sz w:val="24"/>
          <w:szCs w:val="24"/>
        </w:rPr>
        <w:t xml:space="preserve">          </w:t>
      </w:r>
      <w:proofErr w:type="spellStart"/>
      <w:r w:rsidR="0004131A" w:rsidRPr="007D0397">
        <w:rPr>
          <w:rFonts w:ascii="Times New Roman" w:eastAsia="Times New Roman" w:hAnsi="Times New Roman"/>
          <w:b/>
          <w:sz w:val="24"/>
          <w:szCs w:val="24"/>
        </w:rPr>
        <w:t>Уржумский</w:t>
      </w:r>
      <w:proofErr w:type="spellEnd"/>
      <w:r w:rsidR="0004131A" w:rsidRPr="007D0397">
        <w:rPr>
          <w:rFonts w:ascii="Times New Roman" w:eastAsia="Times New Roman" w:hAnsi="Times New Roman"/>
          <w:b/>
          <w:sz w:val="24"/>
          <w:szCs w:val="24"/>
        </w:rPr>
        <w:t xml:space="preserve"> </w:t>
      </w:r>
      <w:proofErr w:type="gramStart"/>
      <w:r w:rsidR="0004131A" w:rsidRPr="007D0397">
        <w:rPr>
          <w:rFonts w:ascii="Times New Roman" w:eastAsia="Times New Roman" w:hAnsi="Times New Roman"/>
          <w:b/>
          <w:sz w:val="24"/>
          <w:szCs w:val="24"/>
        </w:rPr>
        <w:t xml:space="preserve">муниципальный </w:t>
      </w:r>
      <w:r w:rsidR="0004131A" w:rsidRPr="007D0397">
        <w:rPr>
          <w:rFonts w:ascii="Times New Roman" w:eastAsia="Times New Roman" w:hAnsi="Times New Roman"/>
          <w:b/>
          <w:spacing w:val="-6"/>
          <w:sz w:val="24"/>
          <w:szCs w:val="24"/>
        </w:rPr>
        <w:t xml:space="preserve"> </w:t>
      </w:r>
      <w:r w:rsidR="0004131A" w:rsidRPr="007D0397">
        <w:rPr>
          <w:rFonts w:ascii="Times New Roman" w:eastAsia="Times New Roman" w:hAnsi="Times New Roman"/>
          <w:b/>
          <w:sz w:val="24"/>
          <w:szCs w:val="24"/>
        </w:rPr>
        <w:t>район</w:t>
      </w:r>
      <w:proofErr w:type="gramEnd"/>
    </w:p>
    <w:p w:rsidR="0004131A" w:rsidRPr="007D0397" w:rsidRDefault="0004131A" w:rsidP="007D0397">
      <w:pPr>
        <w:widowControl w:val="0"/>
        <w:autoSpaceDE w:val="0"/>
        <w:autoSpaceDN w:val="0"/>
        <w:spacing w:after="0" w:line="240" w:lineRule="auto"/>
        <w:ind w:left="418" w:right="354"/>
        <w:jc w:val="center"/>
        <w:rPr>
          <w:rFonts w:ascii="Times New Roman" w:eastAsia="Times New Roman" w:hAnsi="Times New Roman"/>
          <w:b/>
          <w:sz w:val="24"/>
          <w:szCs w:val="24"/>
        </w:rPr>
      </w:pPr>
      <w:proofErr w:type="gramStart"/>
      <w:r w:rsidRPr="007D0397">
        <w:rPr>
          <w:rFonts w:ascii="Times New Roman" w:eastAsia="Times New Roman" w:hAnsi="Times New Roman"/>
          <w:b/>
          <w:sz w:val="24"/>
          <w:szCs w:val="24"/>
        </w:rPr>
        <w:t>МКОУ</w:t>
      </w:r>
      <w:r w:rsidRPr="007D0397">
        <w:rPr>
          <w:rFonts w:ascii="Times New Roman" w:eastAsia="Times New Roman" w:hAnsi="Times New Roman"/>
          <w:b/>
          <w:spacing w:val="-3"/>
          <w:sz w:val="24"/>
          <w:szCs w:val="24"/>
        </w:rPr>
        <w:t xml:space="preserve"> </w:t>
      </w:r>
      <w:r w:rsidRPr="007D0397">
        <w:rPr>
          <w:rFonts w:ascii="Times New Roman" w:eastAsia="Times New Roman" w:hAnsi="Times New Roman"/>
          <w:b/>
          <w:spacing w:val="-6"/>
          <w:sz w:val="24"/>
          <w:szCs w:val="24"/>
        </w:rPr>
        <w:t xml:space="preserve"> </w:t>
      </w:r>
      <w:r w:rsidRPr="007D0397">
        <w:rPr>
          <w:rFonts w:ascii="Times New Roman" w:eastAsia="Times New Roman" w:hAnsi="Times New Roman"/>
          <w:b/>
          <w:sz w:val="24"/>
          <w:szCs w:val="24"/>
        </w:rPr>
        <w:t>СОШ</w:t>
      </w:r>
      <w:proofErr w:type="gramEnd"/>
      <w:r w:rsidRPr="007D0397">
        <w:rPr>
          <w:rFonts w:ascii="Times New Roman" w:eastAsia="Times New Roman" w:hAnsi="Times New Roman"/>
          <w:b/>
          <w:sz w:val="24"/>
          <w:szCs w:val="24"/>
        </w:rPr>
        <w:t>№3 г.</w:t>
      </w:r>
      <w:r w:rsidR="00671EDC">
        <w:rPr>
          <w:rFonts w:ascii="Times New Roman" w:eastAsia="Times New Roman" w:hAnsi="Times New Roman"/>
          <w:b/>
          <w:sz w:val="24"/>
          <w:szCs w:val="24"/>
        </w:rPr>
        <w:t xml:space="preserve"> </w:t>
      </w:r>
      <w:r w:rsidRPr="007D0397">
        <w:rPr>
          <w:rFonts w:ascii="Times New Roman" w:eastAsia="Times New Roman" w:hAnsi="Times New Roman"/>
          <w:b/>
          <w:sz w:val="24"/>
          <w:szCs w:val="24"/>
        </w:rPr>
        <w:t>Уржума</w:t>
      </w:r>
      <w:r w:rsidR="00671EDC">
        <w:rPr>
          <w:rFonts w:ascii="Times New Roman" w:eastAsia="Times New Roman" w:hAnsi="Times New Roman"/>
          <w:b/>
          <w:sz w:val="24"/>
          <w:szCs w:val="24"/>
        </w:rPr>
        <w:t xml:space="preserve"> Кировской области</w:t>
      </w:r>
    </w:p>
    <w:p w:rsidR="0004131A" w:rsidRPr="0004131A" w:rsidRDefault="0004131A" w:rsidP="007D0397">
      <w:pPr>
        <w:widowControl w:val="0"/>
        <w:autoSpaceDE w:val="0"/>
        <w:autoSpaceDN w:val="0"/>
        <w:spacing w:after="0" w:line="240" w:lineRule="auto"/>
        <w:jc w:val="center"/>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13"/>
          <w:szCs w:val="24"/>
        </w:rPr>
      </w:pPr>
    </w:p>
    <w:tbl>
      <w:tblPr>
        <w:tblW w:w="0" w:type="auto"/>
        <w:tblInd w:w="187" w:type="dxa"/>
        <w:tblLayout w:type="fixed"/>
        <w:tblCellMar>
          <w:left w:w="0" w:type="dxa"/>
          <w:right w:w="0" w:type="dxa"/>
        </w:tblCellMar>
        <w:tblLook w:val="01E0" w:firstRow="1" w:lastRow="1" w:firstColumn="1" w:lastColumn="1" w:noHBand="0" w:noVBand="0"/>
      </w:tblPr>
      <w:tblGrid>
        <w:gridCol w:w="2981"/>
        <w:gridCol w:w="3034"/>
        <w:gridCol w:w="3383"/>
      </w:tblGrid>
      <w:tr w:rsidR="0004131A" w:rsidRPr="0004131A" w:rsidTr="0004131A">
        <w:trPr>
          <w:trHeight w:val="3142"/>
        </w:trPr>
        <w:tc>
          <w:tcPr>
            <w:tcW w:w="2981" w:type="dxa"/>
            <w:shd w:val="clear" w:color="auto" w:fill="auto"/>
          </w:tcPr>
          <w:p w:rsidR="0004131A" w:rsidRPr="0004131A" w:rsidRDefault="0004131A" w:rsidP="0004131A">
            <w:pPr>
              <w:widowControl w:val="0"/>
              <w:autoSpaceDE w:val="0"/>
              <w:autoSpaceDN w:val="0"/>
              <w:spacing w:after="0" w:line="309" w:lineRule="exact"/>
              <w:ind w:left="200"/>
              <w:rPr>
                <w:rFonts w:ascii="Times New Roman" w:eastAsia="Times New Roman" w:hAnsi="Times New Roman"/>
                <w:sz w:val="28"/>
                <w:lang w:val="en-US"/>
              </w:rPr>
            </w:pPr>
            <w:r w:rsidRPr="0004131A">
              <w:rPr>
                <w:rFonts w:ascii="Times New Roman" w:eastAsia="Times New Roman" w:hAnsi="Times New Roman"/>
                <w:sz w:val="28"/>
                <w:lang w:val="en-US"/>
              </w:rPr>
              <w:t>РАССМОТРЕНО</w:t>
            </w:r>
          </w:p>
          <w:p w:rsidR="0004131A" w:rsidRPr="0004131A" w:rsidRDefault="0004131A" w:rsidP="0004131A">
            <w:pPr>
              <w:widowControl w:val="0"/>
              <w:autoSpaceDE w:val="0"/>
              <w:autoSpaceDN w:val="0"/>
              <w:spacing w:before="6" w:after="0" w:line="240" w:lineRule="auto"/>
              <w:rPr>
                <w:rFonts w:ascii="Times New Roman" w:eastAsia="Times New Roman" w:hAnsi="Times New Roman"/>
                <w:b/>
                <w:sz w:val="24"/>
                <w:lang w:val="en-US"/>
              </w:rPr>
            </w:pPr>
          </w:p>
          <w:p w:rsidR="0004131A" w:rsidRPr="0004131A" w:rsidRDefault="0004131A" w:rsidP="0004131A">
            <w:pPr>
              <w:widowControl w:val="0"/>
              <w:autoSpaceDE w:val="0"/>
              <w:autoSpaceDN w:val="0"/>
              <w:spacing w:before="1" w:after="0" w:line="240" w:lineRule="auto"/>
              <w:ind w:left="200"/>
              <w:rPr>
                <w:rFonts w:ascii="Times New Roman" w:eastAsia="Times New Roman" w:hAnsi="Times New Roman"/>
                <w:sz w:val="28"/>
                <w:lang w:val="en-US"/>
              </w:rPr>
            </w:pPr>
            <w:proofErr w:type="spellStart"/>
            <w:r w:rsidRPr="0004131A">
              <w:rPr>
                <w:rFonts w:ascii="Times New Roman" w:eastAsia="Times New Roman" w:hAnsi="Times New Roman"/>
                <w:sz w:val="28"/>
                <w:lang w:val="en-US"/>
              </w:rPr>
              <w:t>Руководитель</w:t>
            </w:r>
            <w:proofErr w:type="spellEnd"/>
            <w:r w:rsidRPr="0004131A">
              <w:rPr>
                <w:rFonts w:ascii="Times New Roman" w:eastAsia="Times New Roman" w:hAnsi="Times New Roman"/>
                <w:spacing w:val="-8"/>
                <w:sz w:val="28"/>
                <w:lang w:val="en-US"/>
              </w:rPr>
              <w:t xml:space="preserve"> </w:t>
            </w:r>
            <w:r w:rsidRPr="0004131A">
              <w:rPr>
                <w:rFonts w:ascii="Times New Roman" w:eastAsia="Times New Roman" w:hAnsi="Times New Roman"/>
                <w:sz w:val="28"/>
                <w:lang w:val="en-US"/>
              </w:rPr>
              <w:t>ШМО</w:t>
            </w:r>
          </w:p>
          <w:p w:rsidR="0004131A" w:rsidRPr="0004131A" w:rsidRDefault="0004131A" w:rsidP="0004131A">
            <w:pPr>
              <w:widowControl w:val="0"/>
              <w:autoSpaceDE w:val="0"/>
              <w:autoSpaceDN w:val="0"/>
              <w:spacing w:after="0" w:line="240" w:lineRule="auto"/>
              <w:rPr>
                <w:rFonts w:ascii="Times New Roman" w:eastAsia="Times New Roman" w:hAnsi="Times New Roman"/>
                <w:b/>
                <w:sz w:val="20"/>
                <w:lang w:val="en-US"/>
              </w:rPr>
            </w:pPr>
          </w:p>
          <w:p w:rsidR="0004131A" w:rsidRPr="0004131A" w:rsidRDefault="0004131A" w:rsidP="0004131A">
            <w:pPr>
              <w:widowControl w:val="0"/>
              <w:autoSpaceDE w:val="0"/>
              <w:autoSpaceDN w:val="0"/>
              <w:spacing w:before="7" w:after="0" w:line="240" w:lineRule="auto"/>
              <w:rPr>
                <w:rFonts w:ascii="Times New Roman" w:eastAsia="Times New Roman" w:hAnsi="Times New Roman"/>
                <w:b/>
                <w:sz w:val="27"/>
                <w:lang w:val="en-US"/>
              </w:rPr>
            </w:pPr>
          </w:p>
          <w:p w:rsidR="0004131A" w:rsidRPr="0004131A" w:rsidRDefault="00356352" w:rsidP="0004131A">
            <w:pPr>
              <w:widowControl w:val="0"/>
              <w:autoSpaceDE w:val="0"/>
              <w:autoSpaceDN w:val="0"/>
              <w:spacing w:after="0" w:line="20" w:lineRule="exact"/>
              <w:ind w:left="195"/>
              <w:rPr>
                <w:rFonts w:ascii="Times New Roman" w:eastAsia="Times New Roman" w:hAnsi="Times New Roman"/>
                <w:sz w:val="2"/>
                <w:lang w:val="en-US"/>
              </w:rPr>
            </w:pPr>
            <w:r>
              <w:rPr>
                <w:lang w:val="en-US"/>
              </w:rPr>
            </w:r>
            <w:r>
              <w:rPr>
                <w:lang w:val="en-US"/>
              </w:rPr>
              <w:pict>
                <v:group id="Group 4" o:spid="_x0000_s1028" style="width:114pt;height:.5pt;mso-position-horizontal-relative:char;mso-position-vertical-relative:line" coordsize="2280,10">
                  <v:line id="Line 5" o:spid="_x0000_s1029" style="position:absolute;visibility:visible;mso-wrap-style:square" from="0,5" to="22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X+rwgAAANoAAAAPAAAAZHJzL2Rvd25yZXYueG1sRI9BawIx&#10;FITvBf9DeEJvNWsp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CY5X+rwgAAANoAAAAPAAAA&#10;AAAAAAAAAAAAAAcCAABkcnMvZG93bnJldi54bWxQSwUGAAAAAAMAAwC3AAAA9gIAAAAA&#10;" strokeweight=".48pt"/>
                  <w10:wrap type="none"/>
                  <w10:anchorlock/>
                </v:group>
              </w:pict>
            </w:r>
          </w:p>
          <w:p w:rsidR="0004131A" w:rsidRPr="0004131A" w:rsidRDefault="0004131A" w:rsidP="0004131A">
            <w:pPr>
              <w:widowControl w:val="0"/>
              <w:autoSpaceDE w:val="0"/>
              <w:autoSpaceDN w:val="0"/>
              <w:spacing w:before="6" w:after="0" w:line="240" w:lineRule="auto"/>
              <w:rPr>
                <w:rFonts w:ascii="Times New Roman" w:eastAsia="Times New Roman" w:hAnsi="Times New Roman"/>
                <w:sz w:val="23"/>
              </w:rPr>
            </w:pPr>
            <w:r w:rsidRPr="0004131A">
              <w:rPr>
                <w:rFonts w:ascii="Times New Roman" w:eastAsia="Times New Roman" w:hAnsi="Times New Roman"/>
                <w:sz w:val="23"/>
              </w:rPr>
              <w:t>Татаринова С.А.</w:t>
            </w:r>
          </w:p>
          <w:p w:rsidR="0004131A" w:rsidRPr="0004131A" w:rsidRDefault="0004131A" w:rsidP="0004131A">
            <w:pPr>
              <w:widowControl w:val="0"/>
              <w:autoSpaceDE w:val="0"/>
              <w:autoSpaceDN w:val="0"/>
              <w:spacing w:after="0" w:line="240" w:lineRule="auto"/>
              <w:ind w:left="200"/>
              <w:rPr>
                <w:rFonts w:ascii="Times New Roman" w:eastAsia="Times New Roman" w:hAnsi="Times New Roman"/>
                <w:sz w:val="24"/>
              </w:rPr>
            </w:pPr>
            <w:r w:rsidRPr="0004131A">
              <w:rPr>
                <w:rFonts w:ascii="Times New Roman" w:eastAsia="Times New Roman" w:hAnsi="Times New Roman"/>
                <w:sz w:val="24"/>
              </w:rPr>
              <w:t>Протокол</w:t>
            </w:r>
            <w:r w:rsidRPr="0004131A">
              <w:rPr>
                <w:rFonts w:ascii="Times New Roman" w:eastAsia="Times New Roman" w:hAnsi="Times New Roman"/>
                <w:spacing w:val="-4"/>
                <w:sz w:val="24"/>
              </w:rPr>
              <w:t xml:space="preserve"> </w:t>
            </w:r>
            <w:r w:rsidRPr="0004131A">
              <w:rPr>
                <w:rFonts w:ascii="Times New Roman" w:eastAsia="Times New Roman" w:hAnsi="Times New Roman"/>
                <w:sz w:val="24"/>
              </w:rPr>
              <w:t>№</w:t>
            </w:r>
            <w:r w:rsidRPr="0004131A">
              <w:rPr>
                <w:rFonts w:ascii="Times New Roman" w:eastAsia="Times New Roman" w:hAnsi="Times New Roman"/>
                <w:spacing w:val="4"/>
                <w:sz w:val="24"/>
              </w:rPr>
              <w:t xml:space="preserve"> </w:t>
            </w:r>
          </w:p>
          <w:p w:rsidR="0004131A" w:rsidRPr="0004131A" w:rsidRDefault="0004131A" w:rsidP="0004131A">
            <w:pPr>
              <w:widowControl w:val="0"/>
              <w:autoSpaceDE w:val="0"/>
              <w:autoSpaceDN w:val="0"/>
              <w:spacing w:after="0" w:line="240" w:lineRule="auto"/>
              <w:ind w:left="200"/>
              <w:rPr>
                <w:rFonts w:ascii="Times New Roman" w:eastAsia="Times New Roman" w:hAnsi="Times New Roman"/>
                <w:sz w:val="24"/>
              </w:rPr>
            </w:pPr>
            <w:r w:rsidRPr="0004131A">
              <w:rPr>
                <w:rFonts w:ascii="Times New Roman" w:eastAsia="Times New Roman" w:hAnsi="Times New Roman"/>
                <w:sz w:val="24"/>
              </w:rPr>
              <w:t>от</w:t>
            </w:r>
            <w:r w:rsidRPr="0004131A">
              <w:rPr>
                <w:rFonts w:ascii="Times New Roman" w:eastAsia="Times New Roman" w:hAnsi="Times New Roman"/>
                <w:spacing w:val="-3"/>
                <w:sz w:val="24"/>
              </w:rPr>
              <w:t xml:space="preserve"> </w:t>
            </w:r>
            <w:r w:rsidRPr="0004131A">
              <w:rPr>
                <w:rFonts w:ascii="Times New Roman" w:eastAsia="Times New Roman" w:hAnsi="Times New Roman"/>
                <w:sz w:val="24"/>
              </w:rPr>
              <w:t>«  »</w:t>
            </w:r>
            <w:r w:rsidRPr="0004131A">
              <w:rPr>
                <w:rFonts w:ascii="Times New Roman" w:eastAsia="Times New Roman" w:hAnsi="Times New Roman"/>
                <w:spacing w:val="-3"/>
                <w:sz w:val="24"/>
              </w:rPr>
              <w:t xml:space="preserve"> </w:t>
            </w:r>
            <w:r w:rsidRPr="0004131A">
              <w:rPr>
                <w:rFonts w:ascii="Times New Roman" w:eastAsia="Times New Roman" w:hAnsi="Times New Roman"/>
                <w:sz w:val="24"/>
              </w:rPr>
              <w:t>августа</w:t>
            </w:r>
            <w:r w:rsidRPr="0004131A">
              <w:rPr>
                <w:rFonts w:ascii="Times New Roman" w:eastAsia="Times New Roman" w:hAnsi="Times New Roman"/>
                <w:spacing w:val="2"/>
                <w:sz w:val="24"/>
              </w:rPr>
              <w:t xml:space="preserve"> </w:t>
            </w:r>
            <w:r w:rsidRPr="0004131A">
              <w:rPr>
                <w:rFonts w:ascii="Times New Roman" w:eastAsia="Times New Roman" w:hAnsi="Times New Roman"/>
                <w:sz w:val="24"/>
              </w:rPr>
              <w:t>2023</w:t>
            </w:r>
            <w:r w:rsidRPr="0004131A">
              <w:rPr>
                <w:rFonts w:ascii="Times New Roman" w:eastAsia="Times New Roman" w:hAnsi="Times New Roman"/>
                <w:spacing w:val="2"/>
                <w:sz w:val="24"/>
              </w:rPr>
              <w:t xml:space="preserve"> </w:t>
            </w:r>
            <w:r w:rsidRPr="0004131A">
              <w:rPr>
                <w:rFonts w:ascii="Times New Roman" w:eastAsia="Times New Roman" w:hAnsi="Times New Roman"/>
                <w:sz w:val="24"/>
              </w:rPr>
              <w:t>г.</w:t>
            </w:r>
          </w:p>
        </w:tc>
        <w:tc>
          <w:tcPr>
            <w:tcW w:w="3034" w:type="dxa"/>
            <w:shd w:val="clear" w:color="auto" w:fill="auto"/>
          </w:tcPr>
          <w:p w:rsidR="0004131A" w:rsidRPr="0004131A" w:rsidRDefault="0004131A" w:rsidP="0004131A">
            <w:pPr>
              <w:widowControl w:val="0"/>
              <w:autoSpaceDE w:val="0"/>
              <w:autoSpaceDN w:val="0"/>
              <w:spacing w:after="0" w:line="309" w:lineRule="exact"/>
              <w:ind w:left="335"/>
              <w:rPr>
                <w:rFonts w:ascii="Times New Roman" w:eastAsia="Times New Roman" w:hAnsi="Times New Roman"/>
                <w:sz w:val="28"/>
              </w:rPr>
            </w:pPr>
            <w:r w:rsidRPr="0004131A">
              <w:rPr>
                <w:rFonts w:ascii="Times New Roman" w:eastAsia="Times New Roman" w:hAnsi="Times New Roman"/>
                <w:sz w:val="28"/>
              </w:rPr>
              <w:t>СОГЛАСОВАНО</w:t>
            </w:r>
          </w:p>
          <w:p w:rsidR="0004131A" w:rsidRPr="0004131A" w:rsidRDefault="0004131A" w:rsidP="0004131A">
            <w:pPr>
              <w:widowControl w:val="0"/>
              <w:autoSpaceDE w:val="0"/>
              <w:autoSpaceDN w:val="0"/>
              <w:spacing w:before="6" w:after="0" w:line="240" w:lineRule="auto"/>
              <w:rPr>
                <w:rFonts w:ascii="Times New Roman" w:eastAsia="Times New Roman" w:hAnsi="Times New Roman"/>
                <w:b/>
                <w:sz w:val="24"/>
              </w:rPr>
            </w:pPr>
          </w:p>
          <w:p w:rsidR="0004131A" w:rsidRPr="0004131A" w:rsidRDefault="0004131A" w:rsidP="0004131A">
            <w:pPr>
              <w:widowControl w:val="0"/>
              <w:autoSpaceDE w:val="0"/>
              <w:autoSpaceDN w:val="0"/>
              <w:spacing w:before="1" w:after="0" w:line="240" w:lineRule="auto"/>
              <w:ind w:left="335" w:right="870"/>
              <w:rPr>
                <w:rFonts w:ascii="Times New Roman" w:eastAsia="Times New Roman" w:hAnsi="Times New Roman"/>
                <w:sz w:val="28"/>
              </w:rPr>
            </w:pPr>
            <w:r w:rsidRPr="0004131A">
              <w:rPr>
                <w:rFonts w:ascii="Times New Roman" w:eastAsia="Times New Roman" w:hAnsi="Times New Roman"/>
                <w:sz w:val="28"/>
              </w:rPr>
              <w:t>Заместитель</w:t>
            </w:r>
            <w:r w:rsidRPr="0004131A">
              <w:rPr>
                <w:rFonts w:ascii="Times New Roman" w:eastAsia="Times New Roman" w:hAnsi="Times New Roman"/>
                <w:spacing w:val="1"/>
                <w:sz w:val="28"/>
              </w:rPr>
              <w:t xml:space="preserve"> </w:t>
            </w:r>
            <w:r w:rsidRPr="0004131A">
              <w:rPr>
                <w:rFonts w:ascii="Times New Roman" w:eastAsia="Times New Roman" w:hAnsi="Times New Roman"/>
                <w:spacing w:val="-1"/>
                <w:sz w:val="28"/>
              </w:rPr>
              <w:t>директора</w:t>
            </w:r>
            <w:r w:rsidRPr="0004131A">
              <w:rPr>
                <w:rFonts w:ascii="Times New Roman" w:eastAsia="Times New Roman" w:hAnsi="Times New Roman"/>
                <w:spacing w:val="-12"/>
                <w:sz w:val="28"/>
              </w:rPr>
              <w:t xml:space="preserve"> </w:t>
            </w:r>
            <w:r w:rsidRPr="0004131A">
              <w:rPr>
                <w:rFonts w:ascii="Times New Roman" w:eastAsia="Times New Roman" w:hAnsi="Times New Roman"/>
                <w:sz w:val="28"/>
              </w:rPr>
              <w:t>ВР</w:t>
            </w:r>
          </w:p>
          <w:p w:rsidR="0004131A" w:rsidRPr="0004131A" w:rsidRDefault="0004131A" w:rsidP="0004131A">
            <w:pPr>
              <w:widowControl w:val="0"/>
              <w:autoSpaceDE w:val="0"/>
              <w:autoSpaceDN w:val="0"/>
              <w:spacing w:before="1" w:after="0" w:line="240" w:lineRule="auto"/>
              <w:ind w:left="335" w:right="870"/>
              <w:rPr>
                <w:rFonts w:ascii="Times New Roman" w:eastAsia="Times New Roman" w:hAnsi="Times New Roman"/>
                <w:sz w:val="28"/>
              </w:rPr>
            </w:pPr>
          </w:p>
          <w:p w:rsidR="0004131A" w:rsidRPr="0004131A" w:rsidRDefault="00671EDC" w:rsidP="0004131A">
            <w:pPr>
              <w:widowControl w:val="0"/>
              <w:autoSpaceDE w:val="0"/>
              <w:autoSpaceDN w:val="0"/>
              <w:spacing w:before="1" w:after="0" w:line="240" w:lineRule="auto"/>
              <w:ind w:left="335" w:right="870"/>
              <w:rPr>
                <w:rFonts w:ascii="Times New Roman" w:eastAsia="Times New Roman" w:hAnsi="Times New Roman"/>
              </w:rPr>
            </w:pPr>
            <w:r>
              <w:rPr>
                <w:rFonts w:ascii="Times New Roman" w:eastAsia="Times New Roman" w:hAnsi="Times New Roman"/>
              </w:rPr>
              <w:t>Луппова С.П.</w:t>
            </w:r>
          </w:p>
          <w:p w:rsidR="0004131A" w:rsidRPr="0004131A" w:rsidRDefault="00671EDC" w:rsidP="0004131A">
            <w:pPr>
              <w:widowControl w:val="0"/>
              <w:autoSpaceDE w:val="0"/>
              <w:autoSpaceDN w:val="0"/>
              <w:spacing w:before="1" w:after="0" w:line="240" w:lineRule="auto"/>
              <w:ind w:left="335" w:right="870"/>
              <w:rPr>
                <w:rFonts w:ascii="Times New Roman" w:eastAsia="Times New Roman" w:hAnsi="Times New Roman"/>
                <w:lang w:val="en-US"/>
              </w:rPr>
            </w:pPr>
            <w:r>
              <w:rPr>
                <w:rFonts w:ascii="Times New Roman" w:eastAsia="Times New Roman" w:hAnsi="Times New Roman"/>
                <w:lang w:val="en-US"/>
              </w:rPr>
              <w:t xml:space="preserve"> </w:t>
            </w:r>
            <w:r>
              <w:rPr>
                <w:rFonts w:ascii="Times New Roman" w:eastAsia="Times New Roman" w:hAnsi="Times New Roman"/>
              </w:rPr>
              <w:t xml:space="preserve">30. </w:t>
            </w:r>
            <w:r>
              <w:rPr>
                <w:rFonts w:ascii="Times New Roman" w:eastAsia="Times New Roman" w:hAnsi="Times New Roman"/>
                <w:lang w:val="en-US"/>
              </w:rPr>
              <w:t>08.2023г.</w:t>
            </w:r>
          </w:p>
        </w:tc>
        <w:tc>
          <w:tcPr>
            <w:tcW w:w="3383" w:type="dxa"/>
            <w:shd w:val="clear" w:color="auto" w:fill="auto"/>
          </w:tcPr>
          <w:p w:rsidR="0004131A" w:rsidRPr="0004131A" w:rsidRDefault="0004131A" w:rsidP="0004131A">
            <w:pPr>
              <w:widowControl w:val="0"/>
              <w:autoSpaceDE w:val="0"/>
              <w:autoSpaceDN w:val="0"/>
              <w:spacing w:after="0" w:line="309" w:lineRule="exact"/>
              <w:ind w:left="417"/>
              <w:rPr>
                <w:rFonts w:ascii="Times New Roman" w:eastAsia="Times New Roman" w:hAnsi="Times New Roman"/>
                <w:sz w:val="28"/>
                <w:lang w:val="en-US"/>
              </w:rPr>
            </w:pPr>
            <w:r w:rsidRPr="0004131A">
              <w:rPr>
                <w:rFonts w:ascii="Times New Roman" w:eastAsia="Times New Roman" w:hAnsi="Times New Roman"/>
                <w:sz w:val="28"/>
                <w:lang w:val="en-US"/>
              </w:rPr>
              <w:t>УТВЕРЖДЕНО</w:t>
            </w:r>
          </w:p>
          <w:p w:rsidR="0004131A" w:rsidRPr="0004131A" w:rsidRDefault="0004131A" w:rsidP="0004131A">
            <w:pPr>
              <w:widowControl w:val="0"/>
              <w:autoSpaceDE w:val="0"/>
              <w:autoSpaceDN w:val="0"/>
              <w:spacing w:before="6" w:after="0" w:line="240" w:lineRule="auto"/>
              <w:rPr>
                <w:rFonts w:ascii="Times New Roman" w:eastAsia="Times New Roman" w:hAnsi="Times New Roman"/>
                <w:b/>
                <w:sz w:val="24"/>
                <w:lang w:val="en-US"/>
              </w:rPr>
            </w:pPr>
          </w:p>
          <w:p w:rsidR="0004131A" w:rsidRPr="0004131A" w:rsidRDefault="00671EDC" w:rsidP="0004131A">
            <w:pPr>
              <w:widowControl w:val="0"/>
              <w:autoSpaceDE w:val="0"/>
              <w:autoSpaceDN w:val="0"/>
              <w:spacing w:before="1" w:after="0" w:line="240" w:lineRule="auto"/>
              <w:ind w:left="417"/>
              <w:rPr>
                <w:rFonts w:ascii="Times New Roman" w:eastAsia="Times New Roman" w:hAnsi="Times New Roman"/>
                <w:sz w:val="28"/>
                <w:lang w:val="en-US"/>
              </w:rPr>
            </w:pPr>
            <w:proofErr w:type="spellStart"/>
            <w:r>
              <w:rPr>
                <w:rFonts w:ascii="Times New Roman" w:eastAsia="Times New Roman" w:hAnsi="Times New Roman"/>
                <w:sz w:val="28"/>
                <w:lang w:val="en-US"/>
              </w:rPr>
              <w:t>и.</w:t>
            </w:r>
            <w:r w:rsidR="0004131A" w:rsidRPr="0004131A">
              <w:rPr>
                <w:rFonts w:ascii="Times New Roman" w:eastAsia="Times New Roman" w:hAnsi="Times New Roman"/>
                <w:sz w:val="28"/>
                <w:lang w:val="en-US"/>
              </w:rPr>
              <w:t>о</w:t>
            </w:r>
            <w:proofErr w:type="spellEnd"/>
            <w:r w:rsidR="0004131A" w:rsidRPr="0004131A">
              <w:rPr>
                <w:rFonts w:ascii="Times New Roman" w:eastAsia="Times New Roman" w:hAnsi="Times New Roman"/>
                <w:sz w:val="28"/>
                <w:lang w:val="en-US"/>
              </w:rPr>
              <w:t>.</w:t>
            </w:r>
            <w:r w:rsidR="0004131A" w:rsidRPr="0004131A">
              <w:rPr>
                <w:rFonts w:ascii="Times New Roman" w:eastAsia="Times New Roman" w:hAnsi="Times New Roman"/>
                <w:spacing w:val="-3"/>
                <w:sz w:val="28"/>
                <w:lang w:val="en-US"/>
              </w:rPr>
              <w:t xml:space="preserve"> </w:t>
            </w:r>
            <w:proofErr w:type="spellStart"/>
            <w:r w:rsidR="0004131A" w:rsidRPr="0004131A">
              <w:rPr>
                <w:rFonts w:ascii="Times New Roman" w:eastAsia="Times New Roman" w:hAnsi="Times New Roman"/>
                <w:sz w:val="28"/>
                <w:lang w:val="en-US"/>
              </w:rPr>
              <w:t>директора</w:t>
            </w:r>
            <w:proofErr w:type="spellEnd"/>
          </w:p>
          <w:p w:rsidR="0004131A" w:rsidRPr="0004131A" w:rsidRDefault="0004131A" w:rsidP="0004131A">
            <w:pPr>
              <w:widowControl w:val="0"/>
              <w:autoSpaceDE w:val="0"/>
              <w:autoSpaceDN w:val="0"/>
              <w:spacing w:after="0" w:line="240" w:lineRule="auto"/>
              <w:rPr>
                <w:rFonts w:ascii="Times New Roman" w:eastAsia="Times New Roman" w:hAnsi="Times New Roman"/>
                <w:b/>
                <w:sz w:val="20"/>
                <w:lang w:val="en-US"/>
              </w:rPr>
            </w:pPr>
          </w:p>
          <w:p w:rsidR="0004131A" w:rsidRPr="0004131A" w:rsidRDefault="0004131A" w:rsidP="0004131A">
            <w:pPr>
              <w:widowControl w:val="0"/>
              <w:autoSpaceDE w:val="0"/>
              <w:autoSpaceDN w:val="0"/>
              <w:spacing w:before="7" w:after="0" w:line="240" w:lineRule="auto"/>
              <w:rPr>
                <w:rFonts w:ascii="Times New Roman" w:eastAsia="Times New Roman" w:hAnsi="Times New Roman"/>
                <w:b/>
                <w:sz w:val="27"/>
                <w:lang w:val="en-US"/>
              </w:rPr>
            </w:pPr>
          </w:p>
          <w:p w:rsidR="0004131A" w:rsidRPr="0004131A" w:rsidRDefault="00356352" w:rsidP="0004131A">
            <w:pPr>
              <w:widowControl w:val="0"/>
              <w:autoSpaceDE w:val="0"/>
              <w:autoSpaceDN w:val="0"/>
              <w:spacing w:after="0" w:line="20" w:lineRule="exact"/>
              <w:ind w:left="412"/>
              <w:rPr>
                <w:rFonts w:ascii="Times New Roman" w:eastAsia="Times New Roman" w:hAnsi="Times New Roman"/>
                <w:sz w:val="2"/>
                <w:lang w:val="en-US"/>
              </w:rPr>
            </w:pPr>
            <w:r>
              <w:rPr>
                <w:lang w:val="en-US"/>
              </w:rPr>
            </w:r>
            <w:r>
              <w:rPr>
                <w:lang w:val="en-US"/>
              </w:rPr>
              <w:pict>
                <v:group id="Group 2" o:spid="_x0000_s1026" style="width:138pt;height:.5pt;mso-position-horizontal-relative:char;mso-position-vertical-relative:line" coordsize="2760,10">
                  <v:line id="Line 3" o:spid="_x0000_s1027" style="position:absolute;visibility:visible;mso-wrap-style:square" from="0,5" to="27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" strokeweight=".48pt"/>
                  <w10:wrap type="none"/>
                  <w10:anchorlock/>
                </v:group>
              </w:pict>
            </w:r>
          </w:p>
          <w:p w:rsidR="0004131A" w:rsidRPr="0004131A" w:rsidRDefault="0004131A" w:rsidP="0004131A">
            <w:pPr>
              <w:widowControl w:val="0"/>
              <w:autoSpaceDE w:val="0"/>
              <w:autoSpaceDN w:val="0"/>
              <w:spacing w:before="6" w:after="0" w:line="240" w:lineRule="auto"/>
              <w:rPr>
                <w:rFonts w:ascii="Times New Roman" w:eastAsia="Times New Roman" w:hAnsi="Times New Roman"/>
                <w:b/>
                <w:sz w:val="23"/>
                <w:lang w:val="en-US"/>
              </w:rPr>
            </w:pPr>
          </w:p>
          <w:p w:rsidR="0004131A" w:rsidRPr="0004131A" w:rsidRDefault="0004131A" w:rsidP="0004131A">
            <w:pPr>
              <w:widowControl w:val="0"/>
              <w:autoSpaceDE w:val="0"/>
              <w:autoSpaceDN w:val="0"/>
              <w:spacing w:after="0" w:line="240" w:lineRule="auto"/>
              <w:ind w:left="417" w:right="187"/>
              <w:rPr>
                <w:rFonts w:ascii="Times New Roman" w:eastAsia="Times New Roman" w:hAnsi="Times New Roman"/>
                <w:sz w:val="24"/>
              </w:rPr>
            </w:pPr>
            <w:r w:rsidRPr="0004131A">
              <w:rPr>
                <w:rFonts w:ascii="Times New Roman" w:eastAsia="Times New Roman" w:hAnsi="Times New Roman"/>
                <w:sz w:val="24"/>
              </w:rPr>
              <w:t>Медведева Н.М.</w:t>
            </w:r>
          </w:p>
          <w:p w:rsidR="0004131A" w:rsidRPr="0004131A" w:rsidRDefault="0004131A" w:rsidP="0004131A">
            <w:pPr>
              <w:widowControl w:val="0"/>
              <w:autoSpaceDE w:val="0"/>
              <w:autoSpaceDN w:val="0"/>
              <w:spacing w:after="0" w:line="240" w:lineRule="auto"/>
              <w:ind w:left="417" w:right="187"/>
              <w:rPr>
                <w:rFonts w:ascii="Times New Roman" w:eastAsia="Times New Roman" w:hAnsi="Times New Roman"/>
                <w:sz w:val="24"/>
              </w:rPr>
            </w:pPr>
            <w:r w:rsidRPr="0004131A">
              <w:rPr>
                <w:rFonts w:ascii="Times New Roman" w:eastAsia="Times New Roman" w:hAnsi="Times New Roman"/>
                <w:spacing w:val="-57"/>
                <w:sz w:val="24"/>
              </w:rPr>
              <w:t xml:space="preserve"> </w:t>
            </w:r>
            <w:r w:rsidRPr="0004131A">
              <w:rPr>
                <w:rFonts w:ascii="Times New Roman" w:eastAsia="Times New Roman" w:hAnsi="Times New Roman"/>
                <w:sz w:val="24"/>
              </w:rPr>
              <w:t>Приказ</w:t>
            </w:r>
            <w:r w:rsidRPr="0004131A">
              <w:rPr>
                <w:rFonts w:ascii="Times New Roman" w:eastAsia="Times New Roman" w:hAnsi="Times New Roman"/>
                <w:spacing w:val="2"/>
                <w:sz w:val="24"/>
              </w:rPr>
              <w:t xml:space="preserve"> </w:t>
            </w:r>
            <w:r w:rsidRPr="0004131A">
              <w:rPr>
                <w:rFonts w:ascii="Times New Roman" w:eastAsia="Times New Roman" w:hAnsi="Times New Roman"/>
                <w:sz w:val="24"/>
              </w:rPr>
              <w:t>№</w:t>
            </w:r>
            <w:r w:rsidRPr="0004131A">
              <w:rPr>
                <w:rFonts w:ascii="Times New Roman" w:eastAsia="Times New Roman" w:hAnsi="Times New Roman"/>
                <w:spacing w:val="4"/>
                <w:sz w:val="24"/>
              </w:rPr>
              <w:t xml:space="preserve"> </w:t>
            </w:r>
            <w:r w:rsidR="00356352">
              <w:rPr>
                <w:rFonts w:ascii="Times New Roman" w:eastAsia="Times New Roman" w:hAnsi="Times New Roman"/>
                <w:spacing w:val="4"/>
                <w:sz w:val="24"/>
              </w:rPr>
              <w:t>65</w:t>
            </w:r>
          </w:p>
          <w:p w:rsidR="0004131A" w:rsidRPr="0004131A" w:rsidRDefault="0004131A" w:rsidP="0004131A">
            <w:pPr>
              <w:widowControl w:val="0"/>
              <w:autoSpaceDE w:val="0"/>
              <w:autoSpaceDN w:val="0"/>
              <w:spacing w:after="0" w:line="240" w:lineRule="auto"/>
              <w:ind w:left="417"/>
              <w:rPr>
                <w:rFonts w:ascii="Times New Roman" w:eastAsia="Times New Roman" w:hAnsi="Times New Roman"/>
                <w:sz w:val="24"/>
              </w:rPr>
            </w:pPr>
            <w:r w:rsidRPr="0004131A">
              <w:rPr>
                <w:rFonts w:ascii="Times New Roman" w:eastAsia="Times New Roman" w:hAnsi="Times New Roman"/>
                <w:sz w:val="24"/>
              </w:rPr>
              <w:t>от</w:t>
            </w:r>
            <w:r w:rsidRPr="0004131A">
              <w:rPr>
                <w:rFonts w:ascii="Times New Roman" w:eastAsia="Times New Roman" w:hAnsi="Times New Roman"/>
                <w:spacing w:val="-3"/>
                <w:sz w:val="24"/>
              </w:rPr>
              <w:t xml:space="preserve"> </w:t>
            </w:r>
            <w:r w:rsidR="00356352">
              <w:rPr>
                <w:rFonts w:ascii="Times New Roman" w:eastAsia="Times New Roman" w:hAnsi="Times New Roman"/>
                <w:sz w:val="24"/>
              </w:rPr>
              <w:t>«01</w:t>
            </w:r>
            <w:r w:rsidRPr="0004131A">
              <w:rPr>
                <w:rFonts w:ascii="Times New Roman" w:eastAsia="Times New Roman" w:hAnsi="Times New Roman"/>
                <w:sz w:val="24"/>
              </w:rPr>
              <w:t>»</w:t>
            </w:r>
            <w:r w:rsidRPr="0004131A">
              <w:rPr>
                <w:rFonts w:ascii="Times New Roman" w:eastAsia="Times New Roman" w:hAnsi="Times New Roman"/>
                <w:spacing w:val="-3"/>
                <w:sz w:val="24"/>
              </w:rPr>
              <w:t xml:space="preserve"> </w:t>
            </w:r>
            <w:r w:rsidR="00356352">
              <w:rPr>
                <w:rFonts w:ascii="Times New Roman" w:eastAsia="Times New Roman" w:hAnsi="Times New Roman"/>
                <w:sz w:val="24"/>
              </w:rPr>
              <w:t>сентября</w:t>
            </w:r>
            <w:bookmarkStart w:id="0" w:name="_GoBack"/>
            <w:bookmarkEnd w:id="0"/>
            <w:r w:rsidRPr="0004131A">
              <w:rPr>
                <w:rFonts w:ascii="Times New Roman" w:eastAsia="Times New Roman" w:hAnsi="Times New Roman"/>
                <w:spacing w:val="2"/>
                <w:sz w:val="24"/>
              </w:rPr>
              <w:t xml:space="preserve"> </w:t>
            </w:r>
            <w:r w:rsidRPr="0004131A">
              <w:rPr>
                <w:rFonts w:ascii="Times New Roman" w:eastAsia="Times New Roman" w:hAnsi="Times New Roman"/>
                <w:sz w:val="24"/>
              </w:rPr>
              <w:t>2023</w:t>
            </w:r>
            <w:r w:rsidRPr="0004131A">
              <w:rPr>
                <w:rFonts w:ascii="Times New Roman" w:eastAsia="Times New Roman" w:hAnsi="Times New Roman"/>
                <w:spacing w:val="2"/>
                <w:sz w:val="24"/>
              </w:rPr>
              <w:t xml:space="preserve"> </w:t>
            </w:r>
            <w:r w:rsidRPr="0004131A">
              <w:rPr>
                <w:rFonts w:ascii="Times New Roman" w:eastAsia="Times New Roman" w:hAnsi="Times New Roman"/>
                <w:sz w:val="24"/>
              </w:rPr>
              <w:t>г.</w:t>
            </w:r>
          </w:p>
        </w:tc>
      </w:tr>
    </w:tbl>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after="0" w:line="240" w:lineRule="auto"/>
        <w:rPr>
          <w:rFonts w:ascii="Times New Roman" w:eastAsia="Times New Roman" w:hAnsi="Times New Roman"/>
          <w:b/>
          <w:sz w:val="20"/>
          <w:szCs w:val="24"/>
        </w:rPr>
      </w:pPr>
    </w:p>
    <w:p w:rsidR="0004131A" w:rsidRPr="0004131A" w:rsidRDefault="0004131A" w:rsidP="0004131A">
      <w:pPr>
        <w:widowControl w:val="0"/>
        <w:autoSpaceDE w:val="0"/>
        <w:autoSpaceDN w:val="0"/>
        <w:spacing w:before="5" w:after="0" w:line="240" w:lineRule="auto"/>
        <w:rPr>
          <w:rFonts w:ascii="Times New Roman" w:eastAsia="Times New Roman" w:hAnsi="Times New Roman"/>
          <w:b/>
          <w:sz w:val="24"/>
          <w:szCs w:val="24"/>
        </w:rPr>
      </w:pPr>
    </w:p>
    <w:p w:rsidR="0004131A" w:rsidRPr="0004131A" w:rsidRDefault="0004131A" w:rsidP="0004131A">
      <w:pPr>
        <w:widowControl w:val="0"/>
        <w:autoSpaceDE w:val="0"/>
        <w:autoSpaceDN w:val="0"/>
        <w:spacing w:before="87" w:after="0" w:line="240" w:lineRule="auto"/>
        <w:ind w:left="418" w:right="347"/>
        <w:jc w:val="center"/>
        <w:rPr>
          <w:rFonts w:ascii="Times New Roman" w:eastAsia="Times New Roman" w:hAnsi="Times New Roman"/>
          <w:b/>
          <w:sz w:val="28"/>
        </w:rPr>
      </w:pPr>
      <w:r w:rsidRPr="0004131A">
        <w:rPr>
          <w:rFonts w:ascii="Times New Roman" w:eastAsia="Times New Roman" w:hAnsi="Times New Roman"/>
          <w:b/>
          <w:sz w:val="28"/>
        </w:rPr>
        <w:t>РАБОЧАЯ</w:t>
      </w:r>
      <w:r w:rsidRPr="0004131A">
        <w:rPr>
          <w:rFonts w:ascii="Times New Roman" w:eastAsia="Times New Roman" w:hAnsi="Times New Roman"/>
          <w:b/>
          <w:spacing w:val="-1"/>
          <w:sz w:val="28"/>
        </w:rPr>
        <w:t xml:space="preserve"> </w:t>
      </w:r>
      <w:r w:rsidRPr="0004131A">
        <w:rPr>
          <w:rFonts w:ascii="Times New Roman" w:eastAsia="Times New Roman" w:hAnsi="Times New Roman"/>
          <w:b/>
          <w:sz w:val="28"/>
        </w:rPr>
        <w:t>ПРОГРАММА</w:t>
      </w:r>
    </w:p>
    <w:p w:rsidR="0004131A" w:rsidRPr="0004131A" w:rsidRDefault="0004131A" w:rsidP="0004131A">
      <w:pPr>
        <w:widowControl w:val="0"/>
        <w:autoSpaceDE w:val="0"/>
        <w:autoSpaceDN w:val="0"/>
        <w:spacing w:before="9" w:after="0" w:line="240" w:lineRule="auto"/>
        <w:rPr>
          <w:rFonts w:ascii="Times New Roman" w:eastAsia="Times New Roman" w:hAnsi="Times New Roman"/>
          <w:b/>
          <w:sz w:val="43"/>
          <w:szCs w:val="24"/>
        </w:rPr>
      </w:pPr>
    </w:p>
    <w:p w:rsidR="000161BB" w:rsidRPr="0004131A" w:rsidRDefault="0004131A" w:rsidP="0004131A">
      <w:pPr>
        <w:widowControl w:val="0"/>
        <w:autoSpaceDE w:val="0"/>
        <w:autoSpaceDN w:val="0"/>
        <w:spacing w:before="1" w:after="0" w:line="240" w:lineRule="auto"/>
        <w:ind w:left="418" w:right="349"/>
        <w:jc w:val="center"/>
        <w:rPr>
          <w:rFonts w:ascii="Times New Roman" w:eastAsia="Times New Roman" w:hAnsi="Times New Roman"/>
          <w:b/>
          <w:sz w:val="28"/>
        </w:rPr>
      </w:pPr>
      <w:r w:rsidRPr="0004131A">
        <w:rPr>
          <w:rFonts w:ascii="Times New Roman" w:eastAsia="Times New Roman" w:hAnsi="Times New Roman"/>
          <w:b/>
          <w:sz w:val="28"/>
        </w:rPr>
        <w:t>по</w:t>
      </w:r>
      <w:r w:rsidRPr="0004131A">
        <w:rPr>
          <w:rFonts w:ascii="Times New Roman" w:eastAsia="Times New Roman" w:hAnsi="Times New Roman"/>
          <w:b/>
          <w:spacing w:val="-6"/>
          <w:sz w:val="28"/>
        </w:rPr>
        <w:t xml:space="preserve"> </w:t>
      </w:r>
      <w:r w:rsidRPr="0004131A">
        <w:rPr>
          <w:rFonts w:ascii="Times New Roman" w:eastAsia="Times New Roman" w:hAnsi="Times New Roman"/>
          <w:b/>
          <w:sz w:val="28"/>
        </w:rPr>
        <w:t>внеурочной</w:t>
      </w:r>
      <w:r w:rsidRPr="0004131A">
        <w:rPr>
          <w:rFonts w:ascii="Times New Roman" w:eastAsia="Times New Roman" w:hAnsi="Times New Roman"/>
          <w:b/>
          <w:spacing w:val="-5"/>
          <w:sz w:val="28"/>
        </w:rPr>
        <w:t xml:space="preserve"> </w:t>
      </w:r>
      <w:r w:rsidRPr="0004131A">
        <w:rPr>
          <w:rFonts w:ascii="Times New Roman" w:eastAsia="Times New Roman" w:hAnsi="Times New Roman"/>
          <w:b/>
          <w:sz w:val="28"/>
        </w:rPr>
        <w:t>деятельности</w:t>
      </w:r>
      <w:r w:rsidRPr="0004131A">
        <w:rPr>
          <w:rFonts w:ascii="Times New Roman" w:eastAsia="Times New Roman" w:hAnsi="Times New Roman"/>
          <w:b/>
          <w:spacing w:val="-4"/>
          <w:sz w:val="28"/>
        </w:rPr>
        <w:t xml:space="preserve"> </w:t>
      </w:r>
      <w:proofErr w:type="gramStart"/>
      <w:r w:rsidRPr="0004131A">
        <w:rPr>
          <w:rFonts w:ascii="Times New Roman" w:eastAsia="Times New Roman" w:hAnsi="Times New Roman"/>
          <w:b/>
          <w:sz w:val="28"/>
        </w:rPr>
        <w:t>«</w:t>
      </w:r>
      <w:r>
        <w:rPr>
          <w:rFonts w:ascii="Times New Roman" w:eastAsia="Times New Roman" w:hAnsi="Times New Roman"/>
          <w:b/>
          <w:sz w:val="28"/>
        </w:rPr>
        <w:t xml:space="preserve"> </w:t>
      </w:r>
      <w:r w:rsidRPr="00FF6DEE">
        <w:rPr>
          <w:rFonts w:ascii="inherit" w:hAnsi="inherit"/>
          <w:b/>
          <w:bCs/>
          <w:kern w:val="36"/>
          <w:sz w:val="33"/>
          <w:szCs w:val="33"/>
          <w:lang w:eastAsia="ru-RU"/>
        </w:rPr>
        <w:t>История</w:t>
      </w:r>
      <w:proofErr w:type="gramEnd"/>
      <w:r w:rsidRPr="00FF6DEE">
        <w:rPr>
          <w:rFonts w:ascii="inherit" w:hAnsi="inherit"/>
          <w:b/>
          <w:bCs/>
          <w:kern w:val="36"/>
          <w:sz w:val="33"/>
          <w:szCs w:val="33"/>
          <w:lang w:eastAsia="ru-RU"/>
        </w:rPr>
        <w:t xml:space="preserve"> в лицах</w:t>
      </w:r>
      <w:r w:rsidRPr="0004131A">
        <w:rPr>
          <w:rFonts w:ascii="Times New Roman" w:eastAsia="Times New Roman" w:hAnsi="Times New Roman"/>
          <w:b/>
          <w:sz w:val="28"/>
        </w:rPr>
        <w:t>»</w:t>
      </w:r>
      <w:r w:rsidRPr="0004131A">
        <w:rPr>
          <w:b/>
          <w:bCs/>
          <w:kern w:val="36"/>
          <w:sz w:val="33"/>
          <w:szCs w:val="33"/>
          <w:lang w:eastAsia="ru-RU"/>
        </w:rPr>
        <w:t xml:space="preserve"> </w:t>
      </w:r>
    </w:p>
    <w:p w:rsidR="000161BB" w:rsidRPr="003B7E4F" w:rsidRDefault="000161BB" w:rsidP="002925A2">
      <w:pPr>
        <w:spacing w:before="240" w:after="240" w:line="240" w:lineRule="auto"/>
        <w:rPr>
          <w:rFonts w:ascii="Times New Roman" w:hAnsi="Times New Roman"/>
          <w:b/>
          <w:sz w:val="24"/>
          <w:szCs w:val="24"/>
          <w:lang w:eastAsia="ru-RU"/>
        </w:rPr>
      </w:pPr>
      <w:r w:rsidRPr="003B7E4F">
        <w:rPr>
          <w:rFonts w:ascii="Times New Roman" w:hAnsi="Times New Roman"/>
          <w:b/>
          <w:sz w:val="24"/>
          <w:szCs w:val="24"/>
          <w:lang w:eastAsia="ru-RU"/>
        </w:rPr>
        <w:t xml:space="preserve">                                                               10-11 классы</w:t>
      </w:r>
    </w:p>
    <w:p w:rsidR="0004131A" w:rsidRDefault="0004131A" w:rsidP="002925A2">
      <w:pPr>
        <w:spacing w:after="120" w:line="240" w:lineRule="auto"/>
        <w:jc w:val="center"/>
        <w:rPr>
          <w:rFonts w:ascii="Times New Roman" w:hAnsi="Times New Roman"/>
          <w:sz w:val="24"/>
          <w:szCs w:val="24"/>
          <w:lang w:eastAsia="ru-RU"/>
        </w:rPr>
      </w:pPr>
    </w:p>
    <w:p w:rsidR="0004131A" w:rsidRDefault="0004131A" w:rsidP="002925A2">
      <w:pPr>
        <w:spacing w:after="120" w:line="240" w:lineRule="auto"/>
        <w:jc w:val="center"/>
        <w:rPr>
          <w:rFonts w:ascii="Times New Roman" w:hAnsi="Times New Roman"/>
          <w:sz w:val="24"/>
          <w:szCs w:val="24"/>
          <w:lang w:eastAsia="ru-RU"/>
        </w:rPr>
      </w:pPr>
    </w:p>
    <w:p w:rsidR="0004131A" w:rsidRDefault="0004131A" w:rsidP="002925A2">
      <w:pPr>
        <w:spacing w:after="120" w:line="240" w:lineRule="auto"/>
        <w:jc w:val="center"/>
        <w:rPr>
          <w:rFonts w:ascii="Times New Roman" w:hAnsi="Times New Roman"/>
          <w:sz w:val="24"/>
          <w:szCs w:val="24"/>
          <w:lang w:eastAsia="ru-RU"/>
        </w:rPr>
      </w:pPr>
    </w:p>
    <w:p w:rsidR="0004131A" w:rsidRDefault="0004131A" w:rsidP="002925A2">
      <w:pPr>
        <w:spacing w:after="120" w:line="240" w:lineRule="auto"/>
        <w:jc w:val="center"/>
        <w:rPr>
          <w:rFonts w:ascii="Times New Roman" w:hAnsi="Times New Roman"/>
          <w:sz w:val="24"/>
          <w:szCs w:val="24"/>
          <w:lang w:eastAsia="ru-RU"/>
        </w:rPr>
      </w:pPr>
    </w:p>
    <w:p w:rsidR="0004131A" w:rsidRDefault="0004131A" w:rsidP="002925A2">
      <w:pPr>
        <w:spacing w:after="120" w:line="240" w:lineRule="auto"/>
        <w:jc w:val="center"/>
        <w:rPr>
          <w:rFonts w:ascii="Times New Roman" w:hAnsi="Times New Roman"/>
          <w:sz w:val="24"/>
          <w:szCs w:val="24"/>
          <w:lang w:eastAsia="ru-RU"/>
        </w:rPr>
      </w:pPr>
    </w:p>
    <w:p w:rsidR="0004131A" w:rsidRDefault="0004131A" w:rsidP="002925A2">
      <w:pPr>
        <w:spacing w:after="120" w:line="240" w:lineRule="auto"/>
        <w:jc w:val="center"/>
        <w:rPr>
          <w:rFonts w:ascii="Times New Roman" w:hAnsi="Times New Roman"/>
          <w:sz w:val="24"/>
          <w:szCs w:val="24"/>
          <w:lang w:eastAsia="ru-RU"/>
        </w:rPr>
      </w:pPr>
    </w:p>
    <w:p w:rsidR="0004131A" w:rsidRDefault="0004131A" w:rsidP="002925A2">
      <w:pPr>
        <w:spacing w:after="120" w:line="240" w:lineRule="auto"/>
        <w:jc w:val="center"/>
        <w:rPr>
          <w:rFonts w:ascii="Times New Roman" w:hAnsi="Times New Roman"/>
          <w:sz w:val="24"/>
          <w:szCs w:val="24"/>
          <w:lang w:eastAsia="ru-RU"/>
        </w:rPr>
      </w:pPr>
    </w:p>
    <w:p w:rsidR="0004131A" w:rsidRDefault="0004131A" w:rsidP="002925A2">
      <w:pPr>
        <w:spacing w:after="120" w:line="240" w:lineRule="auto"/>
        <w:jc w:val="center"/>
        <w:rPr>
          <w:rFonts w:ascii="Times New Roman" w:hAnsi="Times New Roman"/>
          <w:b/>
          <w:sz w:val="24"/>
          <w:szCs w:val="24"/>
          <w:lang w:eastAsia="ru-RU"/>
        </w:rPr>
      </w:pPr>
      <w:r w:rsidRPr="0004131A">
        <w:rPr>
          <w:rFonts w:ascii="Times New Roman" w:hAnsi="Times New Roman"/>
          <w:b/>
          <w:sz w:val="24"/>
          <w:szCs w:val="24"/>
          <w:lang w:eastAsia="ru-RU"/>
        </w:rPr>
        <w:t>г.</w:t>
      </w:r>
      <w:r w:rsidR="00671EDC">
        <w:rPr>
          <w:rFonts w:ascii="Times New Roman" w:hAnsi="Times New Roman"/>
          <w:b/>
          <w:sz w:val="24"/>
          <w:szCs w:val="24"/>
          <w:lang w:eastAsia="ru-RU"/>
        </w:rPr>
        <w:t xml:space="preserve"> </w:t>
      </w:r>
      <w:r w:rsidRPr="0004131A">
        <w:rPr>
          <w:rFonts w:ascii="Times New Roman" w:hAnsi="Times New Roman"/>
          <w:b/>
          <w:sz w:val="24"/>
          <w:szCs w:val="24"/>
          <w:lang w:eastAsia="ru-RU"/>
        </w:rPr>
        <w:t>Уржум, 2023</w:t>
      </w:r>
    </w:p>
    <w:p w:rsidR="00671EDC" w:rsidRPr="0004131A" w:rsidRDefault="00671EDC" w:rsidP="002925A2">
      <w:pPr>
        <w:spacing w:after="120" w:line="240" w:lineRule="auto"/>
        <w:jc w:val="center"/>
        <w:rPr>
          <w:rFonts w:ascii="Times New Roman" w:hAnsi="Times New Roman"/>
          <w:b/>
          <w:sz w:val="24"/>
          <w:szCs w:val="24"/>
          <w:lang w:eastAsia="ru-RU"/>
        </w:rPr>
      </w:pPr>
    </w:p>
    <w:p w:rsidR="0004131A" w:rsidRDefault="0004131A" w:rsidP="002925A2">
      <w:pPr>
        <w:spacing w:after="120" w:line="240" w:lineRule="auto"/>
        <w:jc w:val="center"/>
        <w:rPr>
          <w:rFonts w:ascii="Times New Roman" w:hAnsi="Times New Roman"/>
          <w:sz w:val="24"/>
          <w:szCs w:val="24"/>
          <w:lang w:eastAsia="ru-RU"/>
        </w:rPr>
      </w:pPr>
    </w:p>
    <w:p w:rsidR="0004131A" w:rsidRDefault="0004131A" w:rsidP="002925A2">
      <w:pPr>
        <w:spacing w:after="120" w:line="240" w:lineRule="auto"/>
        <w:jc w:val="center"/>
        <w:rPr>
          <w:rFonts w:ascii="Times New Roman" w:hAnsi="Times New Roman"/>
          <w:sz w:val="24"/>
          <w:szCs w:val="24"/>
          <w:lang w:eastAsia="ru-RU"/>
        </w:rPr>
      </w:pPr>
    </w:p>
    <w:p w:rsidR="0004131A" w:rsidRDefault="0004131A" w:rsidP="002925A2">
      <w:pPr>
        <w:spacing w:after="120" w:line="240" w:lineRule="auto"/>
        <w:jc w:val="center"/>
        <w:rPr>
          <w:rFonts w:ascii="Times New Roman" w:hAnsi="Times New Roman"/>
          <w:sz w:val="24"/>
          <w:szCs w:val="24"/>
          <w:lang w:eastAsia="ru-RU"/>
        </w:rPr>
      </w:pPr>
    </w:p>
    <w:p w:rsidR="000161BB" w:rsidRPr="002925A2" w:rsidRDefault="000161BB" w:rsidP="002925A2">
      <w:pPr>
        <w:spacing w:after="120" w:line="240" w:lineRule="auto"/>
        <w:jc w:val="center"/>
        <w:rPr>
          <w:rFonts w:ascii="Times New Roman" w:hAnsi="Times New Roman"/>
          <w:sz w:val="24"/>
          <w:szCs w:val="24"/>
          <w:lang w:eastAsia="ru-RU"/>
        </w:rPr>
      </w:pPr>
      <w:r w:rsidRPr="002925A2">
        <w:rPr>
          <w:rFonts w:ascii="Times New Roman" w:hAnsi="Times New Roman"/>
          <w:sz w:val="24"/>
          <w:szCs w:val="24"/>
          <w:lang w:eastAsia="ru-RU"/>
        </w:rPr>
        <w:lastRenderedPageBreak/>
        <w:t>ПОЯСНИТЕЛЬНАЯ ЗАПИСКА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sz w:val="24"/>
          <w:szCs w:val="24"/>
          <w:lang w:eastAsia="ru-RU"/>
        </w:rPr>
        <w:t>Э</w:t>
      </w:r>
      <w:r w:rsidRPr="002925A2">
        <w:rPr>
          <w:rFonts w:ascii="Times New Roman" w:hAnsi="Times New Roman"/>
          <w:sz w:val="24"/>
          <w:szCs w:val="24"/>
          <w:lang w:eastAsia="ru-RU"/>
        </w:rPr>
        <w:t>лективный курс “История в лицах” предназначен для учащихся 10–11-х классов, изучающих историю на профильном уровне. Программа ориентирована на дополнение и углубление знаний учащихся о важнейших деятелях российской истории, чьи имена остались в памяти человечества. Учитывая сложность вопроса об исторических личностях, их роли в истории, учащимся полезно будет разобраться, чем объясняется выдвижение того или иного человека в качестве общественного, политического, духовного или иного лидера, на чем основаны его власть, влияние на судьбы других людей.</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sz w:val="24"/>
          <w:szCs w:val="24"/>
          <w:lang w:eastAsia="ru-RU"/>
        </w:rPr>
        <w:t>Актуальность</w:t>
      </w:r>
      <w:r w:rsidRPr="002925A2">
        <w:rPr>
          <w:rFonts w:ascii="Times New Roman" w:hAnsi="Times New Roman"/>
          <w:sz w:val="24"/>
          <w:szCs w:val="24"/>
          <w:lang w:eastAsia="ru-RU"/>
        </w:rPr>
        <w:t> определяется важностью изучения персоналий для понимания изучаемой эпохи, а также имеет практическое значение – подготовку к успешной итоговой аттестации в форме ЕГЭ.</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sz w:val="24"/>
          <w:szCs w:val="24"/>
          <w:lang w:eastAsia="ru-RU"/>
        </w:rPr>
        <w:t>Цели курса</w:t>
      </w:r>
      <w:r w:rsidRPr="002925A2">
        <w:rPr>
          <w:rFonts w:ascii="Times New Roman" w:hAnsi="Times New Roman"/>
          <w:sz w:val="24"/>
          <w:szCs w:val="24"/>
          <w:lang w:eastAsia="ru-RU"/>
        </w:rPr>
        <w:t>:</w:t>
      </w:r>
    </w:p>
    <w:p w:rsidR="000161BB" w:rsidRPr="002925A2" w:rsidRDefault="000161BB" w:rsidP="002925A2">
      <w:pPr>
        <w:numPr>
          <w:ilvl w:val="0"/>
          <w:numId w:val="2"/>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осмысление роли великих деятелей в судьбе России;</w:t>
      </w:r>
    </w:p>
    <w:p w:rsidR="000161BB" w:rsidRPr="002925A2" w:rsidRDefault="000161BB" w:rsidP="002925A2">
      <w:pPr>
        <w:numPr>
          <w:ilvl w:val="0"/>
          <w:numId w:val="2"/>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осознание роли личности в истории;</w:t>
      </w:r>
    </w:p>
    <w:p w:rsidR="000161BB" w:rsidRPr="002925A2" w:rsidRDefault="000161BB" w:rsidP="002925A2">
      <w:pPr>
        <w:numPr>
          <w:ilvl w:val="0"/>
          <w:numId w:val="2"/>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ознакомление учащихся с различными точками зрения по поводу деятельности отдельных личностей в различный период истории нашего государства;</w:t>
      </w:r>
    </w:p>
    <w:p w:rsidR="000161BB" w:rsidRPr="002925A2" w:rsidRDefault="000161BB" w:rsidP="002925A2">
      <w:pPr>
        <w:numPr>
          <w:ilvl w:val="0"/>
          <w:numId w:val="2"/>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развитие умения самостоятельно работать с исторической, справочной, энциклопедической литературой, решать творческие задачи;</w:t>
      </w:r>
    </w:p>
    <w:p w:rsidR="000161BB" w:rsidRPr="002925A2" w:rsidRDefault="000161BB" w:rsidP="002925A2">
      <w:pPr>
        <w:numPr>
          <w:ilvl w:val="0"/>
          <w:numId w:val="2"/>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 xml:space="preserve">совершенствование умения формулировать и обоснованно отстаивать собственную позицию в отношении к событиям </w:t>
      </w:r>
      <w:proofErr w:type="gramStart"/>
      <w:r w:rsidRPr="002925A2">
        <w:rPr>
          <w:rFonts w:ascii="Times New Roman" w:hAnsi="Times New Roman"/>
          <w:sz w:val="24"/>
          <w:szCs w:val="24"/>
          <w:lang w:eastAsia="ru-RU"/>
        </w:rPr>
        <w:t>и  личностям</w:t>
      </w:r>
      <w:proofErr w:type="gramEnd"/>
      <w:r w:rsidRPr="002925A2">
        <w:rPr>
          <w:rFonts w:ascii="Times New Roman" w:hAnsi="Times New Roman"/>
          <w:sz w:val="24"/>
          <w:szCs w:val="24"/>
          <w:lang w:eastAsia="ru-RU"/>
        </w:rPr>
        <w:t xml:space="preserve"> прошлого, вести дискуссию, что позволит учащимся подготовиться к сдаче ЕГЭ.</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При этом необходимо решать следующие </w:t>
      </w:r>
      <w:r w:rsidRPr="002925A2">
        <w:rPr>
          <w:rFonts w:ascii="Times New Roman" w:hAnsi="Times New Roman"/>
          <w:b/>
          <w:bCs/>
          <w:sz w:val="24"/>
          <w:szCs w:val="24"/>
          <w:lang w:eastAsia="ru-RU"/>
        </w:rPr>
        <w:t>задачи</w:t>
      </w:r>
      <w:r w:rsidRPr="002925A2">
        <w:rPr>
          <w:rFonts w:ascii="Times New Roman" w:hAnsi="Times New Roman"/>
          <w:sz w:val="24"/>
          <w:szCs w:val="24"/>
          <w:lang w:eastAsia="ru-RU"/>
        </w:rPr>
        <w:t>:</w:t>
      </w:r>
    </w:p>
    <w:p w:rsidR="000161BB" w:rsidRPr="002925A2" w:rsidRDefault="000161BB" w:rsidP="002925A2">
      <w:pPr>
        <w:numPr>
          <w:ilvl w:val="0"/>
          <w:numId w:val="3"/>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расширить и углубить знания учащихся об исторических личностях;</w:t>
      </w:r>
    </w:p>
    <w:p w:rsidR="000161BB" w:rsidRPr="002925A2" w:rsidRDefault="000161BB" w:rsidP="002925A2">
      <w:pPr>
        <w:numPr>
          <w:ilvl w:val="0"/>
          <w:numId w:val="3"/>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через призму деятельности великих исторических личностей рассмотреть их влияние на исторические процессы в истории Российского государства;</w:t>
      </w:r>
    </w:p>
    <w:p w:rsidR="000161BB" w:rsidRPr="002925A2" w:rsidRDefault="000161BB" w:rsidP="002925A2">
      <w:pPr>
        <w:numPr>
          <w:ilvl w:val="0"/>
          <w:numId w:val="3"/>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развивать умения составлять характеристику исторической личности;</w:t>
      </w:r>
    </w:p>
    <w:p w:rsidR="000161BB" w:rsidRPr="002925A2" w:rsidRDefault="000161BB" w:rsidP="002925A2">
      <w:pPr>
        <w:numPr>
          <w:ilvl w:val="0"/>
          <w:numId w:val="3"/>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определять и объяснять свое отношение к наиболее значимым событиям и личностям, давать оценку;</w:t>
      </w:r>
    </w:p>
    <w:p w:rsidR="000161BB" w:rsidRPr="002925A2" w:rsidRDefault="000161BB" w:rsidP="002925A2">
      <w:pPr>
        <w:numPr>
          <w:ilvl w:val="0"/>
          <w:numId w:val="3"/>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воспитывать устойчивый интерес к изучению истории Отечества;</w:t>
      </w:r>
    </w:p>
    <w:p w:rsidR="000161BB" w:rsidRPr="002925A2" w:rsidRDefault="000161BB" w:rsidP="002925A2">
      <w:pPr>
        <w:numPr>
          <w:ilvl w:val="0"/>
          <w:numId w:val="3"/>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воспитывать патриотические чувства.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Тематика и характер курса предопределяют следующие </w:t>
      </w:r>
      <w:r w:rsidRPr="002925A2">
        <w:rPr>
          <w:rFonts w:ascii="Times New Roman" w:hAnsi="Times New Roman"/>
          <w:b/>
          <w:bCs/>
          <w:sz w:val="24"/>
          <w:szCs w:val="24"/>
          <w:lang w:eastAsia="ru-RU"/>
        </w:rPr>
        <w:t>особенности</w:t>
      </w:r>
      <w:r w:rsidRPr="002925A2">
        <w:rPr>
          <w:rFonts w:ascii="Times New Roman" w:hAnsi="Times New Roman"/>
          <w:sz w:val="24"/>
          <w:szCs w:val="24"/>
          <w:lang w:eastAsia="ru-RU"/>
        </w:rPr>
        <w:t> его изучения:</w:t>
      </w:r>
    </w:p>
    <w:p w:rsidR="000161BB" w:rsidRPr="002925A2" w:rsidRDefault="000161BB" w:rsidP="002925A2">
      <w:pPr>
        <w:numPr>
          <w:ilvl w:val="0"/>
          <w:numId w:val="4"/>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проблемное изложение и изучение материала (выделение ключевых вопросов, проблемный, эвристический характер их рассмотрения);</w:t>
      </w:r>
    </w:p>
    <w:p w:rsidR="000161BB" w:rsidRPr="002925A2" w:rsidRDefault="000161BB" w:rsidP="002925A2">
      <w:pPr>
        <w:numPr>
          <w:ilvl w:val="0"/>
          <w:numId w:val="4"/>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создание открытых, проблемных, познавательных ситуаций;</w:t>
      </w:r>
    </w:p>
    <w:p w:rsidR="000161BB" w:rsidRPr="002925A2" w:rsidRDefault="000161BB" w:rsidP="002925A2">
      <w:pPr>
        <w:numPr>
          <w:ilvl w:val="0"/>
          <w:numId w:val="4"/>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большая часть времени отводится для самостоятельной поисковой, творческой работы учащихся;</w:t>
      </w:r>
    </w:p>
    <w:p w:rsidR="000161BB" w:rsidRPr="002925A2" w:rsidRDefault="000161BB" w:rsidP="002925A2">
      <w:pPr>
        <w:numPr>
          <w:ilvl w:val="0"/>
          <w:numId w:val="4"/>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в ходе изучения курса актуализируется ранее изученный материал.</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Данная программа рассчита</w:t>
      </w:r>
      <w:r>
        <w:rPr>
          <w:rFonts w:ascii="Times New Roman" w:hAnsi="Times New Roman"/>
          <w:sz w:val="24"/>
          <w:szCs w:val="24"/>
          <w:lang w:eastAsia="ru-RU"/>
        </w:rPr>
        <w:t>на на час в неделю, всего 70 часов</w:t>
      </w:r>
      <w:r w:rsidRPr="002925A2">
        <w:rPr>
          <w:rFonts w:ascii="Times New Roman" w:hAnsi="Times New Roman"/>
          <w:sz w:val="24"/>
          <w:szCs w:val="24"/>
          <w:lang w:eastAsia="ru-RU"/>
        </w:rPr>
        <w:t xml:space="preserve">. Программа ориентирована на занятия в виде лекций и практикумов, а также заложено использование таких видов контроля, как тестирование, написание и защита рефератов, написание эссе. Курс может завершаться защитой проектных работ по одной или нескольким темам, проект </w:t>
      </w:r>
      <w:proofErr w:type="gramStart"/>
      <w:r w:rsidRPr="002925A2">
        <w:rPr>
          <w:rFonts w:ascii="Times New Roman" w:hAnsi="Times New Roman"/>
          <w:sz w:val="24"/>
          <w:szCs w:val="24"/>
          <w:lang w:eastAsia="ru-RU"/>
        </w:rPr>
        <w:t>может быть</w:t>
      </w:r>
      <w:proofErr w:type="gramEnd"/>
      <w:r w:rsidRPr="002925A2">
        <w:rPr>
          <w:rFonts w:ascii="Times New Roman" w:hAnsi="Times New Roman"/>
          <w:sz w:val="24"/>
          <w:szCs w:val="24"/>
          <w:lang w:eastAsia="ru-RU"/>
        </w:rPr>
        <w:t xml:space="preserve"> как индивидуальным, так и групповым.</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sz w:val="24"/>
          <w:szCs w:val="24"/>
          <w:lang w:eastAsia="ru-RU"/>
        </w:rPr>
        <w:t>Предполагаемые результаты</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 xml:space="preserve">Полученные знания помогут учащимся глубже понять изучаемую эпоху, вооружат историческими знаниями, дадут представления о деятельности и роли исторических личностей в </w:t>
      </w:r>
      <w:r w:rsidRPr="002925A2">
        <w:rPr>
          <w:rFonts w:ascii="Times New Roman" w:hAnsi="Times New Roman"/>
          <w:sz w:val="24"/>
          <w:szCs w:val="24"/>
          <w:lang w:eastAsia="ru-RU"/>
        </w:rPr>
        <w:lastRenderedPageBreak/>
        <w:t>истории России и будут стимулировать учащихся к дальнейшему проникновению в мир истории. Курс позволяет познакомиться и с биографиями ведущих деятелей культуры, политических, общественных, государственных деятелей России.</w:t>
      </w:r>
    </w:p>
    <w:p w:rsidR="000161BB" w:rsidRPr="00FF6DEE" w:rsidRDefault="000161BB" w:rsidP="002925A2">
      <w:pPr>
        <w:spacing w:after="120" w:line="240" w:lineRule="auto"/>
        <w:rPr>
          <w:rFonts w:ascii="Times New Roman" w:hAnsi="Times New Roman"/>
          <w:b/>
          <w:bCs/>
          <w:sz w:val="24"/>
          <w:szCs w:val="24"/>
          <w:u w:val="single"/>
          <w:lang w:eastAsia="ru-RU"/>
        </w:rPr>
      </w:pPr>
      <w:r>
        <w:rPr>
          <w:rFonts w:ascii="Times New Roman" w:hAnsi="Times New Roman"/>
          <w:b/>
          <w:bCs/>
          <w:sz w:val="24"/>
          <w:szCs w:val="24"/>
          <w:lang w:eastAsia="ru-RU"/>
        </w:rPr>
        <w:t xml:space="preserve">                                                </w:t>
      </w:r>
      <w:r w:rsidRPr="00FF6DEE">
        <w:rPr>
          <w:rFonts w:ascii="Times New Roman" w:hAnsi="Times New Roman"/>
          <w:b/>
          <w:bCs/>
          <w:sz w:val="24"/>
          <w:szCs w:val="24"/>
          <w:u w:val="single"/>
          <w:lang w:eastAsia="ru-RU"/>
        </w:rPr>
        <w:t xml:space="preserve">Содержание программы </w:t>
      </w:r>
      <w:proofErr w:type="gramStart"/>
      <w:r w:rsidRPr="00FF6DEE">
        <w:rPr>
          <w:rFonts w:ascii="Times New Roman" w:hAnsi="Times New Roman"/>
          <w:b/>
          <w:bCs/>
          <w:sz w:val="24"/>
          <w:szCs w:val="24"/>
          <w:u w:val="single"/>
          <w:lang w:eastAsia="ru-RU"/>
        </w:rPr>
        <w:t>( 10</w:t>
      </w:r>
      <w:proofErr w:type="gramEnd"/>
      <w:r w:rsidRPr="00FF6DEE">
        <w:rPr>
          <w:rFonts w:ascii="Times New Roman" w:hAnsi="Times New Roman"/>
          <w:b/>
          <w:bCs/>
          <w:sz w:val="24"/>
          <w:szCs w:val="24"/>
          <w:u w:val="single"/>
          <w:lang w:eastAsia="ru-RU"/>
        </w:rPr>
        <w:t xml:space="preserve"> класс)</w:t>
      </w:r>
    </w:p>
    <w:p w:rsidR="000161BB" w:rsidRPr="002925A2" w:rsidRDefault="000161BB" w:rsidP="002925A2">
      <w:pPr>
        <w:spacing w:after="120" w:line="240" w:lineRule="auto"/>
        <w:jc w:val="center"/>
        <w:rPr>
          <w:rFonts w:ascii="Times New Roman" w:hAnsi="Times New Roman"/>
          <w:b/>
          <w:bCs/>
          <w:sz w:val="24"/>
          <w:szCs w:val="24"/>
          <w:lang w:eastAsia="ru-RU"/>
        </w:rPr>
      </w:pPr>
      <w:r w:rsidRPr="002925A2">
        <w:rPr>
          <w:rFonts w:ascii="Times New Roman" w:hAnsi="Times New Roman"/>
          <w:b/>
          <w:bCs/>
          <w:sz w:val="24"/>
          <w:szCs w:val="24"/>
          <w:lang w:eastAsia="ru-RU"/>
        </w:rPr>
        <w:t>Раздел 1. Земля русская (9 часов)</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1. Рюрик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Легендарное и реальное в “признании варягов”. Рюрик. Норманнская теория, её роль в русской истории.</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2. Первые князья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Борьба Новгорода и Киева как двух центров государственности на Руси. Русь в конце IX – середине X в. Объединением вещим Олегом племен вдоль пути “</w:t>
      </w:r>
      <w:proofErr w:type="gramStart"/>
      <w:r w:rsidRPr="002925A2">
        <w:rPr>
          <w:rFonts w:ascii="Times New Roman" w:hAnsi="Times New Roman"/>
          <w:sz w:val="24"/>
          <w:szCs w:val="24"/>
          <w:lang w:eastAsia="ru-RU"/>
        </w:rPr>
        <w:t>из варяг</w:t>
      </w:r>
      <w:proofErr w:type="gramEnd"/>
      <w:r w:rsidRPr="002925A2">
        <w:rPr>
          <w:rFonts w:ascii="Times New Roman" w:hAnsi="Times New Roman"/>
          <w:sz w:val="24"/>
          <w:szCs w:val="24"/>
          <w:lang w:eastAsia="ru-RU"/>
        </w:rPr>
        <w:t xml:space="preserve"> в греки”. Значение общего похода на Царьград. Древняя Русь и её соседи при Игоре Старом. Князь и дружина. Игорь и Ольга. Реформа управления и налогообложения при Ольге. Крещение Ольги. Князь – воин. Святослав – “Александр Македонский Восточной Европы”. Поход на Дунай. Война с Византией. Гибель Святослава.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3. Владимир Святой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 xml:space="preserve">Легенды, былины, история. Собирательный образ Владимира Красно Солнышко. Первая междоусобица на Руси и победа Владимира </w:t>
      </w:r>
      <w:proofErr w:type="spellStart"/>
      <w:r w:rsidRPr="002925A2">
        <w:rPr>
          <w:rFonts w:ascii="Times New Roman" w:hAnsi="Times New Roman"/>
          <w:sz w:val="24"/>
          <w:szCs w:val="24"/>
          <w:lang w:eastAsia="ru-RU"/>
        </w:rPr>
        <w:t>Святославича</w:t>
      </w:r>
      <w:proofErr w:type="spellEnd"/>
      <w:r w:rsidRPr="002925A2">
        <w:rPr>
          <w:rFonts w:ascii="Times New Roman" w:hAnsi="Times New Roman"/>
          <w:sz w:val="24"/>
          <w:szCs w:val="24"/>
          <w:lang w:eastAsia="ru-RU"/>
        </w:rPr>
        <w:t xml:space="preserve">. Причины провала языческой реформы. Крещение Руси как русский и европейский феномен. Оборона Руси от печенегов. Междоусобица на Руси после смерти Владимира </w:t>
      </w:r>
      <w:proofErr w:type="spellStart"/>
      <w:r w:rsidRPr="002925A2">
        <w:rPr>
          <w:rFonts w:ascii="Times New Roman" w:hAnsi="Times New Roman"/>
          <w:sz w:val="24"/>
          <w:szCs w:val="24"/>
          <w:lang w:eastAsia="ru-RU"/>
        </w:rPr>
        <w:t>Святославича</w:t>
      </w:r>
      <w:proofErr w:type="spellEnd"/>
      <w:r w:rsidRPr="002925A2">
        <w:rPr>
          <w:rFonts w:ascii="Times New Roman" w:hAnsi="Times New Roman"/>
          <w:sz w:val="24"/>
          <w:szCs w:val="24"/>
          <w:lang w:eastAsia="ru-RU"/>
        </w:rPr>
        <w:t>.</w:t>
      </w:r>
    </w:p>
    <w:p w:rsidR="000161BB" w:rsidRPr="002925A2" w:rsidRDefault="000161BB" w:rsidP="002925A2">
      <w:pPr>
        <w:spacing w:after="120" w:line="240" w:lineRule="auto"/>
        <w:rPr>
          <w:rFonts w:ascii="Times New Roman" w:hAnsi="Times New Roman"/>
          <w:sz w:val="24"/>
          <w:szCs w:val="24"/>
          <w:lang w:eastAsia="ru-RU"/>
        </w:rPr>
      </w:pPr>
      <w:r>
        <w:rPr>
          <w:rFonts w:ascii="Times New Roman" w:hAnsi="Times New Roman"/>
          <w:b/>
          <w:bCs/>
          <w:i/>
          <w:iCs/>
          <w:sz w:val="24"/>
          <w:szCs w:val="24"/>
          <w:lang w:eastAsia="ru-RU"/>
        </w:rPr>
        <w:t>Тема 4. Расцвет Руси при Ярославе Мудром</w:t>
      </w:r>
      <w:r w:rsidRPr="002925A2">
        <w:rPr>
          <w:rFonts w:ascii="Times New Roman" w:hAnsi="Times New Roman"/>
          <w:b/>
          <w:bCs/>
          <w:i/>
          <w:iCs/>
          <w:sz w:val="24"/>
          <w:szCs w:val="24"/>
          <w:lang w:eastAsia="ru-RU"/>
        </w:rPr>
        <w:t xml:space="preserve">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Расцвет Руси при Ярославе Мудром. Укрепление международного положения Руси. Просвещение. “Русская правда” – княжий закон. Что охранялось законом. Политическое наследие. Причины усобиц.</w:t>
      </w:r>
    </w:p>
    <w:p w:rsidR="000161BB" w:rsidRPr="002925A2" w:rsidRDefault="000161BB" w:rsidP="002925A2">
      <w:pPr>
        <w:spacing w:after="120" w:line="240" w:lineRule="auto"/>
        <w:rPr>
          <w:rFonts w:ascii="Times New Roman" w:hAnsi="Times New Roman"/>
          <w:sz w:val="24"/>
          <w:szCs w:val="24"/>
          <w:lang w:eastAsia="ru-RU"/>
        </w:rPr>
      </w:pPr>
      <w:r>
        <w:rPr>
          <w:rFonts w:ascii="Times New Roman" w:hAnsi="Times New Roman"/>
          <w:b/>
          <w:bCs/>
          <w:i/>
          <w:iCs/>
          <w:sz w:val="24"/>
          <w:szCs w:val="24"/>
          <w:lang w:eastAsia="ru-RU"/>
        </w:rPr>
        <w:t>Тема 5</w:t>
      </w:r>
      <w:r w:rsidRPr="002925A2">
        <w:rPr>
          <w:rFonts w:ascii="Times New Roman" w:hAnsi="Times New Roman"/>
          <w:b/>
          <w:bCs/>
          <w:i/>
          <w:iCs/>
          <w:sz w:val="24"/>
          <w:szCs w:val="24"/>
          <w:lang w:eastAsia="ru-RU"/>
        </w:rPr>
        <w:t>. Владимир Мономах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Новая усобица на Руси между сыновьями и внуками Ярослава. Личность Мономаха, его образование, литературный дар, хозяйственные заботы и быт. Организация обороны южных рубежей. Княжеские съезды. Расширение династических связей в пределах Европы.</w:t>
      </w:r>
    </w:p>
    <w:p w:rsidR="000161BB" w:rsidRPr="002925A2" w:rsidRDefault="000161BB" w:rsidP="002925A2">
      <w:pPr>
        <w:spacing w:after="120" w:line="240" w:lineRule="auto"/>
        <w:rPr>
          <w:rFonts w:ascii="Times New Roman" w:hAnsi="Times New Roman"/>
          <w:sz w:val="24"/>
          <w:szCs w:val="24"/>
          <w:lang w:eastAsia="ru-RU"/>
        </w:rPr>
      </w:pPr>
      <w:r>
        <w:rPr>
          <w:rFonts w:ascii="Times New Roman" w:hAnsi="Times New Roman"/>
          <w:b/>
          <w:bCs/>
          <w:i/>
          <w:iCs/>
          <w:sz w:val="24"/>
          <w:szCs w:val="24"/>
          <w:lang w:eastAsia="ru-RU"/>
        </w:rPr>
        <w:t xml:space="preserve">Тема 6. </w:t>
      </w:r>
      <w:proofErr w:type="gramStart"/>
      <w:r>
        <w:rPr>
          <w:rFonts w:ascii="Times New Roman" w:hAnsi="Times New Roman"/>
          <w:b/>
          <w:bCs/>
          <w:i/>
          <w:iCs/>
          <w:sz w:val="24"/>
          <w:szCs w:val="24"/>
          <w:lang w:eastAsia="ru-RU"/>
        </w:rPr>
        <w:t xml:space="preserve">Начало </w:t>
      </w:r>
      <w:r w:rsidRPr="002925A2">
        <w:rPr>
          <w:rFonts w:ascii="Times New Roman" w:hAnsi="Times New Roman"/>
          <w:b/>
          <w:bCs/>
          <w:i/>
          <w:iCs/>
          <w:sz w:val="24"/>
          <w:szCs w:val="24"/>
          <w:lang w:eastAsia="ru-RU"/>
        </w:rPr>
        <w:t xml:space="preserve"> перио</w:t>
      </w:r>
      <w:r>
        <w:rPr>
          <w:rFonts w:ascii="Times New Roman" w:hAnsi="Times New Roman"/>
          <w:b/>
          <w:bCs/>
          <w:i/>
          <w:iCs/>
          <w:sz w:val="24"/>
          <w:szCs w:val="24"/>
          <w:lang w:eastAsia="ru-RU"/>
        </w:rPr>
        <w:t>да</w:t>
      </w:r>
      <w:proofErr w:type="gramEnd"/>
      <w:r>
        <w:rPr>
          <w:rFonts w:ascii="Times New Roman" w:hAnsi="Times New Roman"/>
          <w:b/>
          <w:bCs/>
          <w:i/>
          <w:iCs/>
          <w:sz w:val="24"/>
          <w:szCs w:val="24"/>
          <w:lang w:eastAsia="ru-RU"/>
        </w:rPr>
        <w:t xml:space="preserve"> феодальной раздробленности.   (2</w:t>
      </w:r>
      <w:r w:rsidRPr="002925A2">
        <w:rPr>
          <w:rFonts w:ascii="Times New Roman" w:hAnsi="Times New Roman"/>
          <w:b/>
          <w:bCs/>
          <w:i/>
          <w:iCs/>
          <w:sz w:val="24"/>
          <w:szCs w:val="24"/>
          <w:lang w:eastAsia="ru-RU"/>
        </w:rPr>
        <w:t xml:space="preserve">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 xml:space="preserve">Начало раздробленности на Руси. Распад Руси на 15 крупных княжеств. Владимиро-Суздальская Русь. Юрий Долгорукий. Андрей </w:t>
      </w:r>
      <w:proofErr w:type="spellStart"/>
      <w:r w:rsidRPr="002925A2">
        <w:rPr>
          <w:rFonts w:ascii="Times New Roman" w:hAnsi="Times New Roman"/>
          <w:sz w:val="24"/>
          <w:szCs w:val="24"/>
          <w:lang w:eastAsia="ru-RU"/>
        </w:rPr>
        <w:t>Боголюбский</w:t>
      </w:r>
      <w:proofErr w:type="spellEnd"/>
      <w:r w:rsidRPr="002925A2">
        <w:rPr>
          <w:rFonts w:ascii="Times New Roman" w:hAnsi="Times New Roman"/>
          <w:sz w:val="24"/>
          <w:szCs w:val="24"/>
          <w:lang w:eastAsia="ru-RU"/>
        </w:rPr>
        <w:t xml:space="preserve"> и зарождение русского самовластия. Перенос столицы во Владимир, замок в Боголюбове. Всеволод Большое Гнездо. Галицко-Волынские земли. Владимир Галицкий в “Слове о полку Игореве” и в жизни. Даниил Галицкий. Господин Великий Новгород. Система “выкармливания” князя – особенность Новгородской государственности.</w:t>
      </w:r>
    </w:p>
    <w:p w:rsidR="000161BB" w:rsidRPr="002925A2" w:rsidRDefault="000161BB" w:rsidP="002925A2">
      <w:pPr>
        <w:spacing w:after="120" w:line="240" w:lineRule="auto"/>
        <w:rPr>
          <w:rFonts w:ascii="Times New Roman" w:hAnsi="Times New Roman"/>
          <w:sz w:val="24"/>
          <w:szCs w:val="24"/>
          <w:lang w:eastAsia="ru-RU"/>
        </w:rPr>
      </w:pPr>
      <w:r>
        <w:rPr>
          <w:rFonts w:ascii="Times New Roman" w:hAnsi="Times New Roman"/>
          <w:b/>
          <w:bCs/>
          <w:i/>
          <w:iCs/>
          <w:sz w:val="24"/>
          <w:szCs w:val="24"/>
          <w:lang w:eastAsia="ru-RU"/>
        </w:rPr>
        <w:t>Тема 7</w:t>
      </w:r>
      <w:r w:rsidRPr="002925A2">
        <w:rPr>
          <w:rFonts w:ascii="Times New Roman" w:hAnsi="Times New Roman"/>
          <w:b/>
          <w:bCs/>
          <w:i/>
          <w:iCs/>
          <w:sz w:val="24"/>
          <w:szCs w:val="24"/>
          <w:lang w:eastAsia="ru-RU"/>
        </w:rPr>
        <w:t xml:space="preserve">. </w:t>
      </w:r>
      <w:r>
        <w:rPr>
          <w:rFonts w:ascii="Times New Roman" w:hAnsi="Times New Roman"/>
          <w:b/>
          <w:bCs/>
          <w:i/>
          <w:iCs/>
          <w:sz w:val="24"/>
          <w:szCs w:val="24"/>
          <w:lang w:eastAsia="ru-RU"/>
        </w:rPr>
        <w:t xml:space="preserve">Господин Великий Новгород </w:t>
      </w:r>
      <w:r w:rsidRPr="002925A2">
        <w:rPr>
          <w:rFonts w:ascii="Times New Roman" w:hAnsi="Times New Roman"/>
          <w:b/>
          <w:bCs/>
          <w:i/>
          <w:iCs/>
          <w:sz w:val="24"/>
          <w:szCs w:val="24"/>
          <w:lang w:eastAsia="ru-RU"/>
        </w:rPr>
        <w:t>(1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Наступление крестоносцев. Александр Ярославович Невский. Выбор князя. Борьба против шведских и немецких рыцарей.</w:t>
      </w:r>
    </w:p>
    <w:p w:rsidR="000161BB" w:rsidRPr="002925A2" w:rsidRDefault="000161BB" w:rsidP="002925A2">
      <w:pPr>
        <w:spacing w:after="120" w:line="240" w:lineRule="auto"/>
        <w:rPr>
          <w:rFonts w:ascii="Times New Roman" w:hAnsi="Times New Roman"/>
          <w:sz w:val="24"/>
          <w:szCs w:val="24"/>
          <w:lang w:eastAsia="ru-RU"/>
        </w:rPr>
      </w:pPr>
      <w:r>
        <w:rPr>
          <w:rFonts w:ascii="Times New Roman" w:hAnsi="Times New Roman"/>
          <w:b/>
          <w:bCs/>
          <w:i/>
          <w:iCs/>
          <w:sz w:val="24"/>
          <w:szCs w:val="24"/>
          <w:lang w:eastAsia="ru-RU"/>
        </w:rPr>
        <w:t>Тема 8</w:t>
      </w:r>
      <w:r w:rsidRPr="002925A2">
        <w:rPr>
          <w:rFonts w:ascii="Times New Roman" w:hAnsi="Times New Roman"/>
          <w:b/>
          <w:bCs/>
          <w:i/>
          <w:iCs/>
          <w:sz w:val="24"/>
          <w:szCs w:val="24"/>
          <w:lang w:eastAsia="ru-RU"/>
        </w:rPr>
        <w:t xml:space="preserve">. </w:t>
      </w:r>
      <w:r>
        <w:rPr>
          <w:rFonts w:ascii="Times New Roman" w:hAnsi="Times New Roman"/>
          <w:b/>
          <w:bCs/>
          <w:i/>
          <w:iCs/>
          <w:sz w:val="24"/>
          <w:szCs w:val="24"/>
          <w:lang w:eastAsia="ru-RU"/>
        </w:rPr>
        <w:t xml:space="preserve">Александр Невский </w:t>
      </w:r>
      <w:r w:rsidRPr="002925A2">
        <w:rPr>
          <w:rFonts w:ascii="Times New Roman" w:hAnsi="Times New Roman"/>
          <w:b/>
          <w:bCs/>
          <w:i/>
          <w:iCs/>
          <w:sz w:val="24"/>
          <w:szCs w:val="24"/>
          <w:lang w:eastAsia="ru-RU"/>
        </w:rPr>
        <w:t>(1 ч.)</w:t>
      </w:r>
    </w:p>
    <w:p w:rsidR="000161BB" w:rsidRPr="002925A2" w:rsidRDefault="000161BB" w:rsidP="002925A2">
      <w:pPr>
        <w:spacing w:after="120" w:line="240" w:lineRule="auto"/>
        <w:jc w:val="center"/>
        <w:rPr>
          <w:rFonts w:ascii="Times New Roman" w:hAnsi="Times New Roman"/>
          <w:b/>
          <w:bCs/>
          <w:sz w:val="24"/>
          <w:szCs w:val="24"/>
          <w:lang w:eastAsia="ru-RU"/>
        </w:rPr>
      </w:pPr>
      <w:r>
        <w:rPr>
          <w:rFonts w:ascii="Times New Roman" w:hAnsi="Times New Roman"/>
          <w:sz w:val="24"/>
          <w:szCs w:val="24"/>
          <w:lang w:eastAsia="ru-RU"/>
        </w:rPr>
        <w:br/>
      </w:r>
      <w:r>
        <w:rPr>
          <w:rFonts w:ascii="Times New Roman" w:hAnsi="Times New Roman"/>
          <w:b/>
          <w:bCs/>
          <w:sz w:val="24"/>
          <w:szCs w:val="24"/>
          <w:lang w:eastAsia="ru-RU"/>
        </w:rPr>
        <w:t>Раздел 2. Московская Русь (5</w:t>
      </w:r>
      <w:r w:rsidRPr="002925A2">
        <w:rPr>
          <w:rFonts w:ascii="Times New Roman" w:hAnsi="Times New Roman"/>
          <w:b/>
          <w:bCs/>
          <w:sz w:val="24"/>
          <w:szCs w:val="24"/>
          <w:lang w:eastAsia="ru-RU"/>
        </w:rPr>
        <w:t xml:space="preserve"> часов)</w:t>
      </w:r>
    </w:p>
    <w:p w:rsidR="000161BB" w:rsidRPr="002925A2" w:rsidRDefault="000161BB" w:rsidP="00A03BFA">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 xml:space="preserve">. </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w:t>
      </w:r>
      <w:r>
        <w:rPr>
          <w:rFonts w:ascii="Times New Roman" w:hAnsi="Times New Roman"/>
          <w:b/>
          <w:bCs/>
          <w:i/>
          <w:iCs/>
          <w:sz w:val="24"/>
          <w:szCs w:val="24"/>
          <w:lang w:eastAsia="ru-RU"/>
        </w:rPr>
        <w:t>ема 1</w:t>
      </w:r>
      <w:r w:rsidRPr="002925A2">
        <w:rPr>
          <w:rFonts w:ascii="Times New Roman" w:hAnsi="Times New Roman"/>
          <w:b/>
          <w:bCs/>
          <w:i/>
          <w:iCs/>
          <w:sz w:val="24"/>
          <w:szCs w:val="24"/>
          <w:lang w:eastAsia="ru-RU"/>
        </w:rPr>
        <w:t>. Дмитрий Донской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lastRenderedPageBreak/>
        <w:t>Русь при Дмитрии Донском. Противостояние Орде. Борьба с Тверью. Политическое первенство Москвы при Василии I и Василии II Тёмном.</w:t>
      </w:r>
    </w:p>
    <w:p w:rsidR="000161BB" w:rsidRPr="002925A2" w:rsidRDefault="000161BB" w:rsidP="002925A2">
      <w:pPr>
        <w:spacing w:after="120" w:line="240" w:lineRule="auto"/>
        <w:rPr>
          <w:rFonts w:ascii="Times New Roman" w:hAnsi="Times New Roman"/>
          <w:sz w:val="24"/>
          <w:szCs w:val="24"/>
          <w:lang w:eastAsia="ru-RU"/>
        </w:rPr>
      </w:pPr>
      <w:r>
        <w:rPr>
          <w:rFonts w:ascii="Times New Roman" w:hAnsi="Times New Roman"/>
          <w:b/>
          <w:bCs/>
          <w:i/>
          <w:iCs/>
          <w:sz w:val="24"/>
          <w:szCs w:val="24"/>
          <w:lang w:eastAsia="ru-RU"/>
        </w:rPr>
        <w:t>Тема 2</w:t>
      </w:r>
      <w:r w:rsidRPr="002925A2">
        <w:rPr>
          <w:rFonts w:ascii="Times New Roman" w:hAnsi="Times New Roman"/>
          <w:b/>
          <w:bCs/>
          <w:i/>
          <w:iCs/>
          <w:sz w:val="24"/>
          <w:szCs w:val="24"/>
          <w:lang w:eastAsia="ru-RU"/>
        </w:rPr>
        <w:t>. Сергий Радонежский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Сергий Радонежский.</w:t>
      </w:r>
    </w:p>
    <w:p w:rsidR="000161BB" w:rsidRPr="002925A2" w:rsidRDefault="000161BB" w:rsidP="002925A2">
      <w:pPr>
        <w:spacing w:after="120" w:line="240" w:lineRule="auto"/>
        <w:rPr>
          <w:rFonts w:ascii="Times New Roman" w:hAnsi="Times New Roman"/>
          <w:sz w:val="24"/>
          <w:szCs w:val="24"/>
          <w:lang w:eastAsia="ru-RU"/>
        </w:rPr>
      </w:pPr>
      <w:r>
        <w:rPr>
          <w:rFonts w:ascii="Times New Roman" w:hAnsi="Times New Roman"/>
          <w:b/>
          <w:bCs/>
          <w:i/>
          <w:iCs/>
          <w:sz w:val="24"/>
          <w:szCs w:val="24"/>
          <w:lang w:eastAsia="ru-RU"/>
        </w:rPr>
        <w:t>Тема 3</w:t>
      </w:r>
      <w:r w:rsidRPr="002925A2">
        <w:rPr>
          <w:rFonts w:ascii="Times New Roman" w:hAnsi="Times New Roman"/>
          <w:b/>
          <w:bCs/>
          <w:i/>
          <w:iCs/>
          <w:sz w:val="24"/>
          <w:szCs w:val="24"/>
          <w:lang w:eastAsia="ru-RU"/>
        </w:rPr>
        <w:t>. Иван III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 xml:space="preserve">Возникновение государства Российского. Иван III – первый великий князь всея Руси. Характер Ивана III. Дела семейные. Софья Палеолог- супруга Московского великого князя. “Москва – Третий Рим”. Иосиф Волоцкий и Нил </w:t>
      </w:r>
      <w:proofErr w:type="spellStart"/>
      <w:r w:rsidRPr="002925A2">
        <w:rPr>
          <w:rFonts w:ascii="Times New Roman" w:hAnsi="Times New Roman"/>
          <w:sz w:val="24"/>
          <w:szCs w:val="24"/>
          <w:lang w:eastAsia="ru-RU"/>
        </w:rPr>
        <w:t>Сорский</w:t>
      </w:r>
      <w:proofErr w:type="spellEnd"/>
      <w:r w:rsidRPr="002925A2">
        <w:rPr>
          <w:rFonts w:ascii="Times New Roman" w:hAnsi="Times New Roman"/>
          <w:sz w:val="24"/>
          <w:szCs w:val="24"/>
          <w:lang w:eastAsia="ru-RU"/>
        </w:rPr>
        <w:t>.</w:t>
      </w:r>
    </w:p>
    <w:p w:rsidR="000161BB" w:rsidRPr="002925A2" w:rsidRDefault="000161BB" w:rsidP="002925A2">
      <w:pPr>
        <w:spacing w:after="120" w:line="240" w:lineRule="auto"/>
        <w:rPr>
          <w:rFonts w:ascii="Times New Roman" w:hAnsi="Times New Roman"/>
          <w:sz w:val="24"/>
          <w:szCs w:val="24"/>
          <w:lang w:eastAsia="ru-RU"/>
        </w:rPr>
      </w:pPr>
      <w:r>
        <w:rPr>
          <w:rFonts w:ascii="Times New Roman" w:hAnsi="Times New Roman"/>
          <w:b/>
          <w:bCs/>
          <w:i/>
          <w:iCs/>
          <w:sz w:val="24"/>
          <w:szCs w:val="24"/>
          <w:lang w:eastAsia="ru-RU"/>
        </w:rPr>
        <w:t>Тема 4</w:t>
      </w:r>
      <w:r w:rsidRPr="002925A2">
        <w:rPr>
          <w:rFonts w:ascii="Times New Roman" w:hAnsi="Times New Roman"/>
          <w:b/>
          <w:bCs/>
          <w:i/>
          <w:iCs/>
          <w:sz w:val="24"/>
          <w:szCs w:val="24"/>
          <w:lang w:eastAsia="ru-RU"/>
        </w:rPr>
        <w:t>. Иван IV Грозный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 xml:space="preserve">Россия при Иване Грозном. Царь и его соратники (Алексей Адашев, митрополит </w:t>
      </w:r>
      <w:proofErr w:type="spellStart"/>
      <w:r w:rsidRPr="002925A2">
        <w:rPr>
          <w:rFonts w:ascii="Times New Roman" w:hAnsi="Times New Roman"/>
          <w:sz w:val="24"/>
          <w:szCs w:val="24"/>
          <w:lang w:eastAsia="ru-RU"/>
        </w:rPr>
        <w:t>Макарий</w:t>
      </w:r>
      <w:proofErr w:type="spellEnd"/>
      <w:r w:rsidRPr="002925A2">
        <w:rPr>
          <w:rFonts w:ascii="Times New Roman" w:hAnsi="Times New Roman"/>
          <w:sz w:val="24"/>
          <w:szCs w:val="24"/>
          <w:lang w:eastAsia="ru-RU"/>
        </w:rPr>
        <w:t>, Андрей Курбский, протопоп Сильвестр). Рост территории государства. Взятие Казани. Установление дипломатических отношений с Англией. Судебник 1550 г.: сословия и власть. Стоглав и “Домострой”. Опричнина как средство утверждения самодержавной деспотии. Культура и быт.</w:t>
      </w:r>
    </w:p>
    <w:p w:rsidR="000161BB" w:rsidRPr="002925A2" w:rsidRDefault="000161BB" w:rsidP="002925A2">
      <w:pPr>
        <w:spacing w:after="120" w:line="240" w:lineRule="auto"/>
        <w:rPr>
          <w:rFonts w:ascii="Times New Roman" w:hAnsi="Times New Roman"/>
          <w:sz w:val="24"/>
          <w:szCs w:val="24"/>
          <w:lang w:eastAsia="ru-RU"/>
        </w:rPr>
      </w:pPr>
      <w:r>
        <w:rPr>
          <w:rFonts w:ascii="Times New Roman" w:hAnsi="Times New Roman"/>
          <w:b/>
          <w:bCs/>
          <w:i/>
          <w:iCs/>
          <w:sz w:val="24"/>
          <w:szCs w:val="24"/>
          <w:lang w:eastAsia="ru-RU"/>
        </w:rPr>
        <w:t>Тема 5</w:t>
      </w:r>
      <w:r w:rsidRPr="002925A2">
        <w:rPr>
          <w:rFonts w:ascii="Times New Roman" w:hAnsi="Times New Roman"/>
          <w:b/>
          <w:bCs/>
          <w:i/>
          <w:iCs/>
          <w:sz w:val="24"/>
          <w:szCs w:val="24"/>
          <w:lang w:eastAsia="ru-RU"/>
        </w:rPr>
        <w:t>. Великие живописцы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Иконопись и фрески. Андрей Рублев. “Троица”. Феофан Грек. Дионисий.</w:t>
      </w:r>
    </w:p>
    <w:p w:rsidR="000161BB" w:rsidRPr="002925A2" w:rsidRDefault="000161BB" w:rsidP="002925A2">
      <w:pPr>
        <w:spacing w:after="120" w:line="240" w:lineRule="auto"/>
        <w:jc w:val="center"/>
        <w:rPr>
          <w:rFonts w:ascii="Times New Roman" w:hAnsi="Times New Roman"/>
          <w:b/>
          <w:bCs/>
          <w:sz w:val="24"/>
          <w:szCs w:val="24"/>
          <w:lang w:eastAsia="ru-RU"/>
        </w:rPr>
      </w:pPr>
      <w:r w:rsidRPr="002925A2">
        <w:rPr>
          <w:rFonts w:ascii="Times New Roman" w:hAnsi="Times New Roman"/>
          <w:b/>
          <w:bCs/>
          <w:sz w:val="24"/>
          <w:szCs w:val="24"/>
          <w:lang w:eastAsia="ru-RU"/>
        </w:rPr>
        <w:t>Раздел 3. Россия в XVII веке (6 часов)</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1. Борис Годунов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Борис Годунов – опричник – правитель – царь.</w:t>
      </w:r>
      <w:r w:rsidRPr="002925A2">
        <w:rPr>
          <w:rFonts w:ascii="Times New Roman" w:hAnsi="Times New Roman"/>
          <w:b/>
          <w:bCs/>
          <w:sz w:val="24"/>
          <w:szCs w:val="24"/>
          <w:lang w:eastAsia="ru-RU"/>
        </w:rPr>
        <w:t> </w:t>
      </w:r>
      <w:r w:rsidRPr="002925A2">
        <w:rPr>
          <w:rFonts w:ascii="Times New Roman" w:hAnsi="Times New Roman"/>
          <w:sz w:val="24"/>
          <w:szCs w:val="24"/>
          <w:lang w:eastAsia="ru-RU"/>
        </w:rPr>
        <w:t>Учреждение патриаршества.</w:t>
      </w:r>
      <w:r w:rsidRPr="002925A2">
        <w:rPr>
          <w:rFonts w:ascii="Times New Roman" w:hAnsi="Times New Roman"/>
          <w:b/>
          <w:bCs/>
          <w:sz w:val="24"/>
          <w:szCs w:val="24"/>
          <w:lang w:eastAsia="ru-RU"/>
        </w:rPr>
        <w:t> </w:t>
      </w:r>
      <w:r w:rsidRPr="002925A2">
        <w:rPr>
          <w:rFonts w:ascii="Times New Roman" w:hAnsi="Times New Roman"/>
          <w:sz w:val="24"/>
          <w:szCs w:val="24"/>
          <w:lang w:eastAsia="ru-RU"/>
        </w:rPr>
        <w:t>Развитие барщины и закрепощение крестьян.</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2. Минин и Пожарский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Кузьма Минин. Полководец князь Дмитрий Пожарский. Формирование народных ополчений. Изгнание интервентов. Влияние Смутного времени на духовную жизнь общества.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3. Алексей Михайлович “Тишайший”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Возрождение страны после смуты. Царь Алексей Михайлович (Тишайший). Формирование абсолютной монархии. Соборное уложение. Закрепощение крестьянства.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4. Степан Разин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XVII век – “</w:t>
      </w:r>
      <w:proofErr w:type="spellStart"/>
      <w:r w:rsidRPr="002925A2">
        <w:rPr>
          <w:rFonts w:ascii="Times New Roman" w:hAnsi="Times New Roman"/>
          <w:sz w:val="24"/>
          <w:szCs w:val="24"/>
          <w:lang w:eastAsia="ru-RU"/>
        </w:rPr>
        <w:t>бунташное</w:t>
      </w:r>
      <w:proofErr w:type="spellEnd"/>
      <w:r w:rsidRPr="002925A2">
        <w:rPr>
          <w:rFonts w:ascii="Times New Roman" w:hAnsi="Times New Roman"/>
          <w:sz w:val="24"/>
          <w:szCs w:val="24"/>
          <w:lang w:eastAsia="ru-RU"/>
        </w:rPr>
        <w:t xml:space="preserve"> время”. Народные восстания. Личность Степана Разина. Каспийский поход. Поражение разинщины.</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5. Церковный раскол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Рост нетерпимости и инакомыслия. “Священство выше царства”. “Друзья-враги”: патриарх Никон, протопоп Аввакум. Боярыня Морозова. Староверы.</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6. Деятели культуры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 xml:space="preserve">Начало разделения культуры “верхов” и “низов”. “Обмирщение” культуры. Общественная мысль. </w:t>
      </w:r>
      <w:proofErr w:type="spellStart"/>
      <w:r w:rsidRPr="002925A2">
        <w:rPr>
          <w:rFonts w:ascii="Times New Roman" w:hAnsi="Times New Roman"/>
          <w:sz w:val="24"/>
          <w:szCs w:val="24"/>
          <w:lang w:eastAsia="ru-RU"/>
        </w:rPr>
        <w:t>Симеон</w:t>
      </w:r>
      <w:proofErr w:type="spellEnd"/>
      <w:r w:rsidRPr="002925A2">
        <w:rPr>
          <w:rFonts w:ascii="Times New Roman" w:hAnsi="Times New Roman"/>
          <w:sz w:val="24"/>
          <w:szCs w:val="24"/>
          <w:lang w:eastAsia="ru-RU"/>
        </w:rPr>
        <w:t xml:space="preserve"> Полоцкий. Живопись (парсуна). Симон Ушаков.</w:t>
      </w:r>
    </w:p>
    <w:p w:rsidR="000161BB" w:rsidRPr="002925A2" w:rsidRDefault="000161BB" w:rsidP="002925A2">
      <w:pPr>
        <w:spacing w:after="120" w:line="240" w:lineRule="auto"/>
        <w:jc w:val="center"/>
        <w:rPr>
          <w:rFonts w:ascii="Times New Roman" w:hAnsi="Times New Roman"/>
          <w:b/>
          <w:bCs/>
          <w:sz w:val="24"/>
          <w:szCs w:val="24"/>
          <w:lang w:eastAsia="ru-RU"/>
        </w:rPr>
      </w:pPr>
      <w:r w:rsidRPr="002925A2">
        <w:rPr>
          <w:rFonts w:ascii="Times New Roman" w:hAnsi="Times New Roman"/>
          <w:b/>
          <w:bCs/>
          <w:sz w:val="24"/>
          <w:szCs w:val="24"/>
          <w:lang w:eastAsia="ru-RU"/>
        </w:rPr>
        <w:t>Раздел 4. Россия в XVIII веке (8 часов)</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1. Петр Первый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Петр и царевна Софья. Воспитание Петра. Первые самостоятельные шаги Петра. Путешествие за границу. Реформы Петра Первого. Победы на театре войны. Итоги экономического развития. Дело царевича Алексея. Публицистика.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 xml:space="preserve">Тема 2. Птенцы гнезда </w:t>
      </w:r>
      <w:proofErr w:type="gramStart"/>
      <w:r w:rsidRPr="002925A2">
        <w:rPr>
          <w:rFonts w:ascii="Times New Roman" w:hAnsi="Times New Roman"/>
          <w:b/>
          <w:bCs/>
          <w:i/>
          <w:iCs/>
          <w:sz w:val="24"/>
          <w:szCs w:val="24"/>
          <w:lang w:eastAsia="ru-RU"/>
        </w:rPr>
        <w:t>Петрова”(</w:t>
      </w:r>
      <w:proofErr w:type="gramEnd"/>
      <w:r w:rsidRPr="002925A2">
        <w:rPr>
          <w:rFonts w:ascii="Times New Roman" w:hAnsi="Times New Roman"/>
          <w:b/>
          <w:bCs/>
          <w:i/>
          <w:iCs/>
          <w:sz w:val="24"/>
          <w:szCs w:val="24"/>
          <w:lang w:eastAsia="ru-RU"/>
        </w:rPr>
        <w:t>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lastRenderedPageBreak/>
        <w:t xml:space="preserve">Борис Петрович </w:t>
      </w:r>
      <w:proofErr w:type="spellStart"/>
      <w:r w:rsidRPr="002925A2">
        <w:rPr>
          <w:rFonts w:ascii="Times New Roman" w:hAnsi="Times New Roman"/>
          <w:sz w:val="24"/>
          <w:szCs w:val="24"/>
          <w:lang w:eastAsia="ru-RU"/>
        </w:rPr>
        <w:t>Шереметов</w:t>
      </w:r>
      <w:proofErr w:type="spellEnd"/>
      <w:r w:rsidRPr="002925A2">
        <w:rPr>
          <w:rFonts w:ascii="Times New Roman" w:hAnsi="Times New Roman"/>
          <w:sz w:val="24"/>
          <w:szCs w:val="24"/>
          <w:lang w:eastAsia="ru-RU"/>
        </w:rPr>
        <w:t>. Петр Андреевич Толстой. Алексей Васильевич Макаров. Александр Данилович Меншиков.</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3. Женщины на престоле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Екатерина I. Анна Иоанновна. Фавориты и политики. Борьба придворных группировок. Роль иностранцев в эпоху дворцовых переворотов.</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4. Елизавета Петровна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Елизавета – дочь Петра Великого. Граф Шувалов. Открытие Московского университета.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5. Екатерина Великая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Екатерина II и её окружение. “Просвещенный абсолютизм”. Усиление крепостничества. Золотой век российского дворянства.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6. Емельян Пугачев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Крестьянская война. Пугачев и его сподвижники. Самозванцы до и после Пугачева.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7. Великие полководцы и флотоводцы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 xml:space="preserve">Победы на суше и на море. Русское военное искусство. Румянцев и Суворов. </w:t>
      </w:r>
      <w:proofErr w:type="spellStart"/>
      <w:r w:rsidRPr="002925A2">
        <w:rPr>
          <w:rFonts w:ascii="Times New Roman" w:hAnsi="Times New Roman"/>
          <w:sz w:val="24"/>
          <w:szCs w:val="24"/>
          <w:lang w:eastAsia="ru-RU"/>
        </w:rPr>
        <w:t>Спиридов</w:t>
      </w:r>
      <w:proofErr w:type="spellEnd"/>
      <w:r w:rsidRPr="002925A2">
        <w:rPr>
          <w:rFonts w:ascii="Times New Roman" w:hAnsi="Times New Roman"/>
          <w:sz w:val="24"/>
          <w:szCs w:val="24"/>
          <w:lang w:eastAsia="ru-RU"/>
        </w:rPr>
        <w:t xml:space="preserve"> и Ушаков.</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8. Русское “просвещение”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 xml:space="preserve">Расцвет русской культуры. Русское “просвещение”. </w:t>
      </w:r>
      <w:proofErr w:type="spellStart"/>
      <w:r w:rsidRPr="002925A2">
        <w:rPr>
          <w:rFonts w:ascii="Times New Roman" w:hAnsi="Times New Roman"/>
          <w:sz w:val="24"/>
          <w:szCs w:val="24"/>
          <w:lang w:eastAsia="ru-RU"/>
        </w:rPr>
        <w:t>Л.Магницкий</w:t>
      </w:r>
      <w:proofErr w:type="spellEnd"/>
      <w:proofErr w:type="gramStart"/>
      <w:r w:rsidRPr="002925A2">
        <w:rPr>
          <w:rFonts w:ascii="Times New Roman" w:hAnsi="Times New Roman"/>
          <w:sz w:val="24"/>
          <w:szCs w:val="24"/>
          <w:lang w:eastAsia="ru-RU"/>
        </w:rPr>
        <w:t>,  Михайло</w:t>
      </w:r>
      <w:proofErr w:type="gramEnd"/>
      <w:r w:rsidRPr="002925A2">
        <w:rPr>
          <w:rFonts w:ascii="Times New Roman" w:hAnsi="Times New Roman"/>
          <w:sz w:val="24"/>
          <w:szCs w:val="24"/>
          <w:lang w:eastAsia="ru-RU"/>
        </w:rPr>
        <w:t xml:space="preserve"> Ломоносов, Новиков, Фонвизин. Проявление оппозиционной мысли. Великие живописцы и зодчие. Русский театр.</w:t>
      </w:r>
    </w:p>
    <w:p w:rsidR="000161BB" w:rsidRPr="002925A2" w:rsidRDefault="000161BB" w:rsidP="002925A2">
      <w:pPr>
        <w:spacing w:after="120" w:line="240" w:lineRule="auto"/>
        <w:jc w:val="center"/>
        <w:rPr>
          <w:rFonts w:ascii="Times New Roman" w:hAnsi="Times New Roman"/>
          <w:b/>
          <w:bCs/>
          <w:sz w:val="24"/>
          <w:szCs w:val="24"/>
          <w:lang w:eastAsia="ru-RU"/>
        </w:rPr>
      </w:pPr>
      <w:r w:rsidRPr="002925A2">
        <w:rPr>
          <w:rFonts w:ascii="Times New Roman" w:hAnsi="Times New Roman"/>
          <w:b/>
          <w:bCs/>
          <w:sz w:val="24"/>
          <w:szCs w:val="24"/>
          <w:lang w:eastAsia="ru-RU"/>
        </w:rPr>
        <w:t>Раздел 5. Россия в XIX–XX веках – эпоха великих реформаторов (4 часа)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1. Александр I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“Дней Александровых прекрасное начало”. Император и его “молодые друзья”. Проекты реформ. Негласный комитет. Военные поселения. Внешняя политика.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2. Сперанский М.М.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Сперанский М.М. Деятельность в Александро-Невской семинарии. Государственный Совет. Стремительный взлет выдающегося государственного деятеля. В должности пензенского губернатора. Деятельность реформатора в Сибири. Отставка.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3. Витте С.Ю.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 xml:space="preserve">Витте С.Ю. Министр путей сообщения. Министр финансов. Денежная реформа. “Золотой червонец”. Винная монополия. Подписание </w:t>
      </w:r>
      <w:proofErr w:type="spellStart"/>
      <w:r w:rsidRPr="002925A2">
        <w:rPr>
          <w:rFonts w:ascii="Times New Roman" w:hAnsi="Times New Roman"/>
          <w:sz w:val="24"/>
          <w:szCs w:val="24"/>
          <w:lang w:eastAsia="ru-RU"/>
        </w:rPr>
        <w:t>Портсмудского</w:t>
      </w:r>
      <w:proofErr w:type="spellEnd"/>
      <w:r w:rsidRPr="002925A2">
        <w:rPr>
          <w:rFonts w:ascii="Times New Roman" w:hAnsi="Times New Roman"/>
          <w:sz w:val="24"/>
          <w:szCs w:val="24"/>
          <w:lang w:eastAsia="ru-RU"/>
        </w:rPr>
        <w:t xml:space="preserve"> мирного договора.</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Тема 4. Столыпин П.А. (1 ч.)</w:t>
      </w:r>
    </w:p>
    <w:p w:rsidR="000161BB" w:rsidRPr="002925A2" w:rsidRDefault="000161BB" w:rsidP="002925A2">
      <w:pPr>
        <w:spacing w:after="120" w:line="240" w:lineRule="auto"/>
        <w:rPr>
          <w:rFonts w:ascii="Times New Roman" w:hAnsi="Times New Roman"/>
          <w:sz w:val="24"/>
          <w:szCs w:val="24"/>
          <w:lang w:eastAsia="ru-RU"/>
        </w:rPr>
      </w:pPr>
      <w:r w:rsidRPr="002925A2">
        <w:rPr>
          <w:rFonts w:ascii="Times New Roman" w:hAnsi="Times New Roman"/>
          <w:sz w:val="24"/>
          <w:szCs w:val="24"/>
          <w:lang w:eastAsia="ru-RU"/>
        </w:rPr>
        <w:t>Биография Петра Аркадьевича Столыпина. Начало служебной деятельности в министерстве внутренних дел. На посту Гродненского губернатора. Деятельность в Саратовской губернии. Новое назначение: П.А. Столыпин – министр внутренних дел. Аграрные преобразования. “Капитализация” деревни. Меры по разрушению общины. Переселенческая политика. Защита помещичьего землевладения. Противоречивость и незавершенность реформы. Трагический финал.</w:t>
      </w:r>
    </w:p>
    <w:p w:rsidR="000161BB" w:rsidRPr="002925A2" w:rsidRDefault="000161BB" w:rsidP="002925A2">
      <w:pPr>
        <w:spacing w:after="120" w:line="240" w:lineRule="auto"/>
        <w:rPr>
          <w:rFonts w:ascii="Times New Roman" w:hAnsi="Times New Roman"/>
          <w:b/>
          <w:bCs/>
          <w:sz w:val="24"/>
          <w:szCs w:val="24"/>
          <w:lang w:eastAsia="ru-RU"/>
        </w:rPr>
      </w:pPr>
      <w:r>
        <w:rPr>
          <w:rFonts w:ascii="Times New Roman" w:hAnsi="Times New Roman"/>
          <w:b/>
          <w:bCs/>
          <w:i/>
          <w:iCs/>
          <w:sz w:val="24"/>
          <w:szCs w:val="24"/>
          <w:lang w:eastAsia="ru-RU"/>
        </w:rPr>
        <w:t xml:space="preserve">Итоговое </w:t>
      </w:r>
      <w:r w:rsidR="0004131A">
        <w:rPr>
          <w:rFonts w:ascii="Times New Roman" w:hAnsi="Times New Roman"/>
          <w:b/>
          <w:bCs/>
          <w:i/>
          <w:iCs/>
          <w:sz w:val="24"/>
          <w:szCs w:val="24"/>
          <w:lang w:eastAsia="ru-RU"/>
        </w:rPr>
        <w:t xml:space="preserve">повторение. Защита </w:t>
      </w:r>
      <w:proofErr w:type="gramStart"/>
      <w:r w:rsidR="0004131A">
        <w:rPr>
          <w:rFonts w:ascii="Times New Roman" w:hAnsi="Times New Roman"/>
          <w:b/>
          <w:bCs/>
          <w:i/>
          <w:iCs/>
          <w:sz w:val="24"/>
          <w:szCs w:val="24"/>
          <w:lang w:eastAsia="ru-RU"/>
        </w:rPr>
        <w:t>рефератов  (</w:t>
      </w:r>
      <w:proofErr w:type="gramEnd"/>
      <w:r w:rsidR="0004131A">
        <w:rPr>
          <w:rFonts w:ascii="Times New Roman" w:hAnsi="Times New Roman"/>
          <w:b/>
          <w:bCs/>
          <w:i/>
          <w:iCs/>
          <w:sz w:val="24"/>
          <w:szCs w:val="24"/>
          <w:lang w:eastAsia="ru-RU"/>
        </w:rPr>
        <w:t>2</w:t>
      </w:r>
      <w:r w:rsidRPr="002925A2">
        <w:rPr>
          <w:rFonts w:ascii="Times New Roman" w:hAnsi="Times New Roman"/>
          <w:b/>
          <w:bCs/>
          <w:i/>
          <w:iCs/>
          <w:sz w:val="24"/>
          <w:szCs w:val="24"/>
          <w:lang w:eastAsia="ru-RU"/>
        </w:rPr>
        <w:t xml:space="preserve"> час</w:t>
      </w:r>
      <w:r>
        <w:rPr>
          <w:rFonts w:ascii="Times New Roman" w:hAnsi="Times New Roman"/>
          <w:b/>
          <w:bCs/>
          <w:i/>
          <w:iCs/>
          <w:sz w:val="24"/>
          <w:szCs w:val="24"/>
          <w:lang w:eastAsia="ru-RU"/>
        </w:rPr>
        <w:t xml:space="preserve">а </w:t>
      </w:r>
      <w:r w:rsidRPr="002925A2">
        <w:rPr>
          <w:rFonts w:ascii="Times New Roman" w:hAnsi="Times New Roman"/>
          <w:b/>
          <w:bCs/>
          <w:i/>
          <w:iCs/>
          <w:sz w:val="24"/>
          <w:szCs w:val="24"/>
          <w:lang w:eastAsia="ru-RU"/>
        </w:rPr>
        <w:t>)</w:t>
      </w:r>
    </w:p>
    <w:p w:rsidR="000161BB" w:rsidRPr="002925A2" w:rsidRDefault="000161BB" w:rsidP="002925A2">
      <w:pPr>
        <w:spacing w:after="120" w:line="240" w:lineRule="auto"/>
        <w:jc w:val="center"/>
        <w:rPr>
          <w:rFonts w:ascii="Times New Roman" w:hAnsi="Times New Roman"/>
          <w:sz w:val="24"/>
          <w:szCs w:val="24"/>
          <w:lang w:eastAsia="ru-RU"/>
        </w:rPr>
      </w:pPr>
      <w:r w:rsidRPr="002925A2">
        <w:rPr>
          <w:rFonts w:ascii="Times New Roman" w:hAnsi="Times New Roman"/>
          <w:b/>
          <w:bCs/>
          <w:sz w:val="24"/>
          <w:szCs w:val="24"/>
          <w:lang w:eastAsia="ru-RU"/>
        </w:rPr>
        <w:t>Учебно-тематическое планирование курса</w:t>
      </w:r>
      <w:r>
        <w:rPr>
          <w:rFonts w:ascii="Times New Roman" w:hAnsi="Times New Roman"/>
          <w:b/>
          <w:bCs/>
          <w:sz w:val="24"/>
          <w:szCs w:val="24"/>
          <w:lang w:eastAsia="ru-RU"/>
        </w:rPr>
        <w:t xml:space="preserve"> </w:t>
      </w:r>
      <w:proofErr w:type="gramStart"/>
      <w:r>
        <w:rPr>
          <w:rFonts w:ascii="Times New Roman" w:hAnsi="Times New Roman"/>
          <w:b/>
          <w:bCs/>
          <w:sz w:val="24"/>
          <w:szCs w:val="24"/>
          <w:lang w:eastAsia="ru-RU"/>
        </w:rPr>
        <w:t>( 10</w:t>
      </w:r>
      <w:proofErr w:type="gramEnd"/>
      <w:r>
        <w:rPr>
          <w:rFonts w:ascii="Times New Roman" w:hAnsi="Times New Roman"/>
          <w:b/>
          <w:bCs/>
          <w:sz w:val="24"/>
          <w:szCs w:val="24"/>
          <w:lang w:eastAsia="ru-RU"/>
        </w:rPr>
        <w:t xml:space="preserve"> класс)</w:t>
      </w:r>
    </w:p>
    <w:tbl>
      <w:tblPr>
        <w:tblW w:w="0" w:type="auto"/>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710"/>
        <w:gridCol w:w="5908"/>
        <w:gridCol w:w="1918"/>
      </w:tblGrid>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2925A2">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2925A2">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Название темы, раздела</w:t>
            </w:r>
          </w:p>
        </w:tc>
        <w:tc>
          <w:tcPr>
            <w:tcW w:w="0" w:type="auto"/>
            <w:tcBorders>
              <w:top w:val="outset" w:sz="6" w:space="0" w:color="auto"/>
              <w:left w:val="outset" w:sz="6" w:space="0" w:color="auto"/>
              <w:bottom w:val="outset" w:sz="6" w:space="0" w:color="auto"/>
            </w:tcBorders>
          </w:tcPr>
          <w:p w:rsidR="000161BB" w:rsidRPr="002925A2" w:rsidRDefault="000161BB" w:rsidP="002925A2">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Количество часов</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Раздел 1. “Земля русская”</w:t>
            </w:r>
          </w:p>
        </w:tc>
        <w:tc>
          <w:tcPr>
            <w:tcW w:w="0" w:type="auto"/>
            <w:tcBorders>
              <w:top w:val="outset" w:sz="6" w:space="0" w:color="auto"/>
              <w:left w:val="outset" w:sz="6" w:space="0" w:color="auto"/>
              <w:bottom w:val="outset" w:sz="6" w:space="0" w:color="auto"/>
            </w:tcBorders>
          </w:tcPr>
          <w:p w:rsidR="000161BB" w:rsidRPr="002925A2" w:rsidRDefault="000161BB" w:rsidP="002925A2">
            <w:pPr>
              <w:spacing w:after="0" w:line="240" w:lineRule="auto"/>
              <w:jc w:val="center"/>
              <w:rPr>
                <w:rFonts w:ascii="Times New Roman" w:hAnsi="Times New Roman"/>
                <w:sz w:val="24"/>
                <w:szCs w:val="24"/>
                <w:lang w:eastAsia="ru-RU"/>
              </w:rPr>
            </w:pPr>
            <w:r w:rsidRPr="002925A2">
              <w:rPr>
                <w:rFonts w:ascii="Times New Roman" w:hAnsi="Times New Roman"/>
                <w:b/>
                <w:bCs/>
                <w:sz w:val="24"/>
                <w:szCs w:val="24"/>
                <w:lang w:eastAsia="ru-RU"/>
              </w:rPr>
              <w:t>9</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lastRenderedPageBreak/>
              <w:t> </w:t>
            </w:r>
            <w:r>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Призвание варягов.</w:t>
            </w:r>
            <w:r w:rsidRPr="002925A2">
              <w:rPr>
                <w:rFonts w:ascii="Times New Roman" w:hAnsi="Times New Roman"/>
                <w:i/>
                <w:iCs/>
                <w:sz w:val="24"/>
                <w:szCs w:val="24"/>
                <w:lang w:eastAsia="ru-RU"/>
              </w:rPr>
              <w:t> </w:t>
            </w:r>
            <w:r w:rsidRPr="002925A2">
              <w:rPr>
                <w:rFonts w:ascii="Times New Roman" w:hAnsi="Times New Roman"/>
                <w:sz w:val="24"/>
                <w:szCs w:val="24"/>
                <w:lang w:eastAsia="ru-RU"/>
              </w:rPr>
              <w:t>Рюрик</w:t>
            </w:r>
          </w:p>
        </w:tc>
        <w:tc>
          <w:tcPr>
            <w:tcW w:w="0" w:type="auto"/>
            <w:tcBorders>
              <w:top w:val="outset" w:sz="6" w:space="0" w:color="auto"/>
              <w:left w:val="outset" w:sz="6" w:space="0" w:color="auto"/>
              <w:bottom w:val="outset" w:sz="6" w:space="0" w:color="auto"/>
            </w:tcBorders>
          </w:tcPr>
          <w:p w:rsidR="000161BB" w:rsidRPr="002925A2" w:rsidRDefault="000161BB" w:rsidP="002925A2">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Первые князья. Олег. Игорь. Княгиня Ольга. Святослав</w:t>
            </w:r>
          </w:p>
        </w:tc>
        <w:tc>
          <w:tcPr>
            <w:tcW w:w="0" w:type="auto"/>
            <w:tcBorders>
              <w:top w:val="outset" w:sz="6" w:space="0" w:color="auto"/>
              <w:left w:val="outset" w:sz="6" w:space="0" w:color="auto"/>
              <w:bottom w:val="outset" w:sz="6" w:space="0" w:color="auto"/>
            </w:tcBorders>
          </w:tcPr>
          <w:p w:rsidR="000161BB" w:rsidRPr="002925A2" w:rsidRDefault="000161BB" w:rsidP="002925A2">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Владимир Святой</w:t>
            </w:r>
            <w:r>
              <w:rPr>
                <w:rFonts w:ascii="Times New Roman" w:hAnsi="Times New Roman"/>
                <w:sz w:val="24"/>
                <w:szCs w:val="24"/>
                <w:lang w:eastAsia="ru-RU"/>
              </w:rPr>
              <w:t>. Крещение Руси</w:t>
            </w:r>
          </w:p>
        </w:tc>
        <w:tc>
          <w:tcPr>
            <w:tcW w:w="0" w:type="auto"/>
            <w:tcBorders>
              <w:top w:val="outset" w:sz="6" w:space="0" w:color="auto"/>
              <w:left w:val="outset" w:sz="6" w:space="0" w:color="auto"/>
              <w:bottom w:val="outset" w:sz="6" w:space="0" w:color="auto"/>
            </w:tcBorders>
          </w:tcPr>
          <w:p w:rsidR="000161BB" w:rsidRPr="002925A2" w:rsidRDefault="000161BB" w:rsidP="002925A2">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2925A2">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Ярослав Мудрый</w:t>
            </w:r>
          </w:p>
        </w:tc>
        <w:tc>
          <w:tcPr>
            <w:tcW w:w="0" w:type="auto"/>
            <w:tcBorders>
              <w:top w:val="outset" w:sz="6" w:space="0" w:color="auto"/>
              <w:left w:val="outset" w:sz="6" w:space="0" w:color="auto"/>
              <w:bottom w:val="outset" w:sz="6" w:space="0" w:color="auto"/>
            </w:tcBorders>
          </w:tcPr>
          <w:p w:rsidR="000161BB" w:rsidRPr="002925A2" w:rsidRDefault="000161BB" w:rsidP="002925A2">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Владимир Мономах</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6-7</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Князья периода феодальной раздробленности.</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Александр Невский</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Деятели русской церкви и культуры.</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Раздел 2. Московская Русь</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Pr>
                <w:rFonts w:ascii="Times New Roman" w:hAnsi="Times New Roman"/>
                <w:b/>
                <w:bCs/>
                <w:sz w:val="24"/>
                <w:szCs w:val="24"/>
                <w:lang w:eastAsia="ru-RU"/>
              </w:rPr>
              <w:t>5</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5F4527"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Деятели русской церкви и культуры.</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Сергий Радонежский</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Иван III</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Иван Грозный</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Великие живописцы</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Раздел 3. Россия в XVII веке</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b/>
                <w:bCs/>
                <w:sz w:val="24"/>
                <w:szCs w:val="24"/>
                <w:lang w:eastAsia="ru-RU"/>
              </w:rPr>
              <w:t>6</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Борис Годунов</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Кузьма Минин, князь Дмитрий Пожарский.</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Алексей Михайлович</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Степан Разин</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19</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Патриарх Никон, протопоп Аввакум</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proofErr w:type="spellStart"/>
            <w:r w:rsidRPr="002925A2">
              <w:rPr>
                <w:rFonts w:ascii="Times New Roman" w:hAnsi="Times New Roman"/>
                <w:sz w:val="24"/>
                <w:szCs w:val="24"/>
                <w:lang w:eastAsia="ru-RU"/>
              </w:rPr>
              <w:t>Симеон</w:t>
            </w:r>
            <w:proofErr w:type="spellEnd"/>
            <w:r w:rsidRPr="002925A2">
              <w:rPr>
                <w:rFonts w:ascii="Times New Roman" w:hAnsi="Times New Roman"/>
                <w:sz w:val="24"/>
                <w:szCs w:val="24"/>
                <w:lang w:eastAsia="ru-RU"/>
              </w:rPr>
              <w:t xml:space="preserve"> Полоцкий, Симон Ушаков, Феофан Прокопович</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Раздел 4. Россия в XVIII веке</w:t>
            </w:r>
          </w:p>
        </w:tc>
        <w:tc>
          <w:tcPr>
            <w:tcW w:w="0" w:type="auto"/>
            <w:tcBorders>
              <w:top w:val="outset" w:sz="6" w:space="0" w:color="auto"/>
              <w:left w:val="outset" w:sz="6" w:space="0" w:color="auto"/>
              <w:bottom w:val="outset" w:sz="6" w:space="0" w:color="auto"/>
            </w:tcBorders>
          </w:tcPr>
          <w:p w:rsidR="000161BB" w:rsidRPr="007B0AFF" w:rsidRDefault="000161BB" w:rsidP="007B0AFF">
            <w:pPr>
              <w:spacing w:after="0" w:line="240" w:lineRule="auto"/>
              <w:jc w:val="center"/>
              <w:rPr>
                <w:rFonts w:ascii="Times New Roman" w:hAnsi="Times New Roman"/>
                <w:b/>
                <w:sz w:val="24"/>
                <w:szCs w:val="24"/>
                <w:lang w:eastAsia="ru-RU"/>
              </w:rPr>
            </w:pPr>
            <w:r w:rsidRPr="007B0AFF">
              <w:rPr>
                <w:rFonts w:ascii="Times New Roman" w:hAnsi="Times New Roman"/>
                <w:b/>
                <w:sz w:val="24"/>
                <w:szCs w:val="24"/>
                <w:lang w:eastAsia="ru-RU"/>
              </w:rPr>
              <w:t>8</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21</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Петр I</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22</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Птенцы гнезда Петрова</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Женщины на престоле</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Елизавета Петровна</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Екатерина Великая</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26</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Емельян Пугачев</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Великие полководцы и флотоводцы. </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28</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proofErr w:type="spellStart"/>
            <w:r w:rsidRPr="002925A2">
              <w:rPr>
                <w:rFonts w:ascii="Times New Roman" w:hAnsi="Times New Roman"/>
                <w:sz w:val="24"/>
                <w:szCs w:val="24"/>
                <w:lang w:eastAsia="ru-RU"/>
              </w:rPr>
              <w:t>Л.Магницкий</w:t>
            </w:r>
            <w:proofErr w:type="spellEnd"/>
            <w:r w:rsidRPr="002925A2">
              <w:rPr>
                <w:rFonts w:ascii="Times New Roman" w:hAnsi="Times New Roman"/>
                <w:sz w:val="24"/>
                <w:szCs w:val="24"/>
                <w:lang w:eastAsia="ru-RU"/>
              </w:rPr>
              <w:t xml:space="preserve">,  </w:t>
            </w:r>
            <w:proofErr w:type="spellStart"/>
            <w:r w:rsidRPr="002925A2">
              <w:rPr>
                <w:rFonts w:ascii="Times New Roman" w:hAnsi="Times New Roman"/>
                <w:sz w:val="24"/>
                <w:szCs w:val="24"/>
                <w:lang w:eastAsia="ru-RU"/>
              </w:rPr>
              <w:t>М.Ломоносов</w:t>
            </w:r>
            <w:proofErr w:type="spellEnd"/>
            <w:r w:rsidRPr="002925A2">
              <w:rPr>
                <w:rFonts w:ascii="Times New Roman" w:hAnsi="Times New Roman"/>
                <w:sz w:val="24"/>
                <w:szCs w:val="24"/>
                <w:lang w:eastAsia="ru-RU"/>
              </w:rPr>
              <w:t>, Новиков, Фонвизин.</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b/>
                <w:bCs/>
                <w:i/>
                <w:iCs/>
                <w:sz w:val="24"/>
                <w:szCs w:val="24"/>
                <w:lang w:eastAsia="ru-RU"/>
              </w:rPr>
              <w:t>Раздел 5. Россия в XIX–XX веках</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b/>
                <w:bCs/>
                <w:sz w:val="24"/>
                <w:szCs w:val="24"/>
                <w:lang w:eastAsia="ru-RU"/>
              </w:rPr>
              <w:t>4</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29</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Александр I</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30</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Сперанский</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31</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Витте</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Pr>
                <w:rFonts w:ascii="Times New Roman" w:hAnsi="Times New Roman"/>
                <w:sz w:val="24"/>
                <w:szCs w:val="24"/>
                <w:lang w:eastAsia="ru-RU"/>
              </w:rPr>
              <w:t>32</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Столыпин</w:t>
            </w:r>
          </w:p>
        </w:tc>
        <w:tc>
          <w:tcPr>
            <w:tcW w:w="0" w:type="auto"/>
            <w:tcBorders>
              <w:top w:val="outset" w:sz="6" w:space="0" w:color="auto"/>
              <w:left w:val="outset" w:sz="6" w:space="0" w:color="auto"/>
              <w:bottom w:val="outset" w:sz="6" w:space="0" w:color="auto"/>
            </w:tcBorders>
          </w:tcPr>
          <w:p w:rsidR="000161BB" w:rsidRPr="002925A2" w:rsidRDefault="000161BB" w:rsidP="007B0AFF">
            <w:pPr>
              <w:spacing w:after="0" w:line="240" w:lineRule="auto"/>
              <w:jc w:val="center"/>
              <w:rPr>
                <w:rFonts w:ascii="Times New Roman" w:hAnsi="Times New Roman"/>
                <w:sz w:val="24"/>
                <w:szCs w:val="24"/>
                <w:lang w:eastAsia="ru-RU"/>
              </w:rPr>
            </w:pPr>
            <w:r w:rsidRPr="002925A2">
              <w:rPr>
                <w:rFonts w:ascii="Times New Roman" w:hAnsi="Times New Roman"/>
                <w:sz w:val="24"/>
                <w:szCs w:val="24"/>
                <w:lang w:eastAsia="ru-RU"/>
              </w:rPr>
              <w:t>1</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 </w:t>
            </w:r>
            <w:r w:rsidR="0004131A">
              <w:rPr>
                <w:rFonts w:ascii="Times New Roman" w:hAnsi="Times New Roman"/>
                <w:sz w:val="24"/>
                <w:szCs w:val="24"/>
                <w:lang w:eastAsia="ru-RU"/>
              </w:rPr>
              <w:t>33-34</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Итоговое повторение</w:t>
            </w:r>
          </w:p>
        </w:tc>
        <w:tc>
          <w:tcPr>
            <w:tcW w:w="0" w:type="auto"/>
            <w:tcBorders>
              <w:top w:val="outset" w:sz="6" w:space="0" w:color="auto"/>
              <w:left w:val="outset" w:sz="6" w:space="0" w:color="auto"/>
              <w:bottom w:val="outset" w:sz="6" w:space="0" w:color="auto"/>
            </w:tcBorders>
          </w:tcPr>
          <w:p w:rsidR="000161BB" w:rsidRPr="002925A2" w:rsidRDefault="0004131A" w:rsidP="007B0AF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0161BB" w:rsidRPr="00E52CBA" w:rsidTr="002925A2">
        <w:trPr>
          <w:jc w:val="center"/>
        </w:trPr>
        <w:tc>
          <w:tcPr>
            <w:tcW w:w="0" w:type="auto"/>
            <w:tcBorders>
              <w:top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lastRenderedPageBreak/>
              <w:t> </w:t>
            </w:r>
          </w:p>
        </w:tc>
        <w:tc>
          <w:tcPr>
            <w:tcW w:w="0" w:type="auto"/>
            <w:tcBorders>
              <w:top w:val="outset" w:sz="6" w:space="0" w:color="auto"/>
              <w:left w:val="outset" w:sz="6" w:space="0" w:color="auto"/>
              <w:bottom w:val="outset" w:sz="6" w:space="0" w:color="auto"/>
              <w:right w:val="outset" w:sz="6" w:space="0" w:color="auto"/>
            </w:tcBorders>
          </w:tcPr>
          <w:p w:rsidR="000161BB" w:rsidRPr="002925A2" w:rsidRDefault="000161BB" w:rsidP="007B0AFF">
            <w:pPr>
              <w:spacing w:after="0" w:line="240" w:lineRule="auto"/>
              <w:rPr>
                <w:rFonts w:ascii="Times New Roman" w:hAnsi="Times New Roman"/>
                <w:sz w:val="24"/>
                <w:szCs w:val="24"/>
                <w:lang w:eastAsia="ru-RU"/>
              </w:rPr>
            </w:pPr>
            <w:r w:rsidRPr="002925A2">
              <w:rPr>
                <w:rFonts w:ascii="Times New Roman" w:hAnsi="Times New Roman"/>
                <w:sz w:val="24"/>
                <w:szCs w:val="24"/>
                <w:lang w:eastAsia="ru-RU"/>
              </w:rPr>
              <w:t>ИТОГО</w:t>
            </w:r>
          </w:p>
        </w:tc>
        <w:tc>
          <w:tcPr>
            <w:tcW w:w="0" w:type="auto"/>
            <w:tcBorders>
              <w:top w:val="outset" w:sz="6" w:space="0" w:color="auto"/>
              <w:left w:val="outset" w:sz="6" w:space="0" w:color="auto"/>
              <w:bottom w:val="outset" w:sz="6" w:space="0" w:color="auto"/>
            </w:tcBorders>
          </w:tcPr>
          <w:p w:rsidR="000161BB" w:rsidRPr="007B0AFF" w:rsidRDefault="0004131A" w:rsidP="007B0AF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34</w:t>
            </w:r>
          </w:p>
        </w:tc>
      </w:tr>
    </w:tbl>
    <w:p w:rsidR="000161BB" w:rsidRDefault="00356352" w:rsidP="00494D72">
      <w:pPr>
        <w:pStyle w:val="a3"/>
        <w:rPr>
          <w:rFonts w:ascii="Tahoma" w:hAnsi="Tahoma" w:cs="Tahoma"/>
          <w:color w:val="000000"/>
          <w:sz w:val="18"/>
          <w:szCs w:val="18"/>
        </w:rPr>
      </w:pPr>
      <w:hyperlink r:id="rId5" w:tgtFrame="_blank" w:tooltip="Мой Мир" w:history="1">
        <w:r w:rsidR="000161BB" w:rsidRPr="002925A2">
          <w:rPr>
            <w:rFonts w:ascii="Arial" w:hAnsi="Arial" w:cs="Arial"/>
            <w:color w:val="008738"/>
            <w:sz w:val="17"/>
            <w:szCs w:val="17"/>
            <w:u w:val="single"/>
            <w:shd w:val="clear" w:color="auto" w:fill="226EB7"/>
          </w:rPr>
          <w:br/>
        </w:r>
      </w:hyperlink>
      <w:r w:rsidR="000161BB">
        <w:rPr>
          <w:b/>
          <w:bCs/>
          <w:color w:val="000000"/>
        </w:rPr>
        <w:t xml:space="preserve">Содержание тем элективного </w:t>
      </w:r>
      <w:proofErr w:type="gramStart"/>
      <w:r w:rsidR="000161BB">
        <w:rPr>
          <w:b/>
          <w:bCs/>
          <w:color w:val="000000"/>
        </w:rPr>
        <w:t>курса  «</w:t>
      </w:r>
      <w:proofErr w:type="gramEnd"/>
      <w:r w:rsidR="000161BB">
        <w:rPr>
          <w:b/>
          <w:bCs/>
          <w:color w:val="000000"/>
        </w:rPr>
        <w:t>История в лицах»( 11 класс)</w:t>
      </w:r>
    </w:p>
    <w:p w:rsidR="000161BB" w:rsidRDefault="0004131A" w:rsidP="00494D72">
      <w:pPr>
        <w:pStyle w:val="a3"/>
        <w:jc w:val="center"/>
        <w:rPr>
          <w:rFonts w:ascii="Tahoma" w:hAnsi="Tahoma" w:cs="Tahoma"/>
          <w:color w:val="000000"/>
          <w:sz w:val="18"/>
          <w:szCs w:val="18"/>
        </w:rPr>
      </w:pPr>
      <w:r>
        <w:rPr>
          <w:color w:val="000000"/>
        </w:rPr>
        <w:t>34</w:t>
      </w:r>
      <w:r w:rsidR="00671EDC">
        <w:rPr>
          <w:color w:val="000000"/>
        </w:rPr>
        <w:t xml:space="preserve"> часа</w:t>
      </w:r>
    </w:p>
    <w:p w:rsidR="000161BB" w:rsidRDefault="000161BB" w:rsidP="00494D72">
      <w:pPr>
        <w:pStyle w:val="a3"/>
        <w:shd w:val="clear" w:color="auto" w:fill="FFFFFF"/>
        <w:spacing w:line="360" w:lineRule="atLeast"/>
        <w:rPr>
          <w:rFonts w:ascii="Tahoma" w:hAnsi="Tahoma" w:cs="Tahoma"/>
          <w:color w:val="000000"/>
          <w:sz w:val="18"/>
          <w:szCs w:val="18"/>
        </w:rPr>
      </w:pPr>
      <w:proofErr w:type="gramStart"/>
      <w:r>
        <w:rPr>
          <w:b/>
          <w:bCs/>
          <w:color w:val="000000"/>
        </w:rPr>
        <w:t>Введение(</w:t>
      </w:r>
      <w:proofErr w:type="gramEnd"/>
      <w:r>
        <w:rPr>
          <w:b/>
          <w:bCs/>
          <w:color w:val="000000"/>
        </w:rPr>
        <w:t>1 ч.).</w:t>
      </w:r>
    </w:p>
    <w:p w:rsidR="000161BB" w:rsidRDefault="000161BB" w:rsidP="00494D72">
      <w:pPr>
        <w:pStyle w:val="a3"/>
        <w:rPr>
          <w:rFonts w:ascii="Tahoma" w:hAnsi="Tahoma" w:cs="Tahoma"/>
          <w:color w:val="000000"/>
          <w:sz w:val="18"/>
          <w:szCs w:val="18"/>
        </w:rPr>
      </w:pPr>
    </w:p>
    <w:p w:rsidR="000161BB" w:rsidRDefault="000161BB" w:rsidP="00494D72">
      <w:pPr>
        <w:pStyle w:val="a3"/>
        <w:rPr>
          <w:rFonts w:ascii="Tahoma" w:hAnsi="Tahoma" w:cs="Tahoma"/>
          <w:color w:val="000000"/>
          <w:sz w:val="18"/>
          <w:szCs w:val="18"/>
        </w:rPr>
      </w:pPr>
      <w:r>
        <w:rPr>
          <w:color w:val="000000"/>
        </w:rPr>
        <w:t xml:space="preserve">Тема </w:t>
      </w:r>
      <w:proofErr w:type="gramStart"/>
      <w:r>
        <w:rPr>
          <w:color w:val="000000"/>
        </w:rPr>
        <w:t>1.Личность</w:t>
      </w:r>
      <w:proofErr w:type="gramEnd"/>
      <w:r>
        <w:rPr>
          <w:color w:val="000000"/>
        </w:rPr>
        <w:t xml:space="preserve"> царя Николая II. (1 час) Социальные противоречия в период царствования. Задачи правительства последнего российского императора.</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2. </w:t>
      </w:r>
      <w:proofErr w:type="spellStart"/>
      <w:r>
        <w:rPr>
          <w:color w:val="000000"/>
        </w:rPr>
        <w:t>С.Ю.Витте</w:t>
      </w:r>
      <w:proofErr w:type="spellEnd"/>
      <w:r>
        <w:rPr>
          <w:color w:val="000000"/>
        </w:rPr>
        <w:t>-министр финансов российской империи. (1 час) Биография Витте. Финансовая реформа. Сторонник экономических реформ.</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3. </w:t>
      </w:r>
      <w:proofErr w:type="spellStart"/>
      <w:r>
        <w:rPr>
          <w:color w:val="000000"/>
        </w:rPr>
        <w:t>П.А.Столыпин</w:t>
      </w:r>
      <w:proofErr w:type="spellEnd"/>
      <w:r>
        <w:rPr>
          <w:color w:val="000000"/>
        </w:rPr>
        <w:t>- одинокий реформатор (1 час) Биография. Разрушение крестьянской общины. «Дайте государству 20 лет покоя…»</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4. </w:t>
      </w:r>
      <w:proofErr w:type="spellStart"/>
      <w:r>
        <w:rPr>
          <w:color w:val="000000"/>
        </w:rPr>
        <w:t>Г.Распутин</w:t>
      </w:r>
      <w:proofErr w:type="spellEnd"/>
      <w:r>
        <w:rPr>
          <w:color w:val="000000"/>
        </w:rPr>
        <w:t>-пророк или авантюрист (1 час) Старец из Сибири. Злой гений революционных событий.</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5. </w:t>
      </w:r>
      <w:proofErr w:type="spellStart"/>
      <w:r>
        <w:rPr>
          <w:color w:val="000000"/>
        </w:rPr>
        <w:t>В.И.Ленин</w:t>
      </w:r>
      <w:proofErr w:type="spellEnd"/>
      <w:r>
        <w:rPr>
          <w:color w:val="000000"/>
        </w:rPr>
        <w:t>- руководитель ВКП (б). -(1 час) </w:t>
      </w:r>
      <w:proofErr w:type="gramStart"/>
      <w:r>
        <w:rPr>
          <w:color w:val="000000"/>
        </w:rPr>
        <w:t>Становление  В.И.</w:t>
      </w:r>
      <w:proofErr w:type="gramEnd"/>
      <w:r>
        <w:rPr>
          <w:color w:val="000000"/>
        </w:rPr>
        <w:t xml:space="preserve"> Ленина как политика и революционера. Идеолог российской революции. Первый нарком Советской России. Политическое </w:t>
      </w:r>
      <w:proofErr w:type="gramStart"/>
      <w:r>
        <w:rPr>
          <w:color w:val="000000"/>
        </w:rPr>
        <w:t>завещание  Ленина</w:t>
      </w:r>
      <w:proofErr w:type="gramEnd"/>
      <w:r>
        <w:rPr>
          <w:color w:val="000000"/>
        </w:rPr>
        <w:t>.</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6. Деятели серебряного века русской культуры. (2 часа) Наука. Литература. Живопись. Скульптура. Музыка. Балет. Театр. Кинематограф.</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Тема7. Руководители белого движения М.Ф. Алексеев, </w:t>
      </w:r>
      <w:proofErr w:type="spellStart"/>
      <w:r>
        <w:rPr>
          <w:color w:val="000000"/>
        </w:rPr>
        <w:t>А.В.Колчак</w:t>
      </w:r>
      <w:proofErr w:type="spellEnd"/>
      <w:r>
        <w:rPr>
          <w:color w:val="000000"/>
        </w:rPr>
        <w:t>, </w:t>
      </w:r>
      <w:proofErr w:type="spellStart"/>
      <w:r>
        <w:rPr>
          <w:color w:val="000000"/>
        </w:rPr>
        <w:t>А.И.Деникин</w:t>
      </w:r>
      <w:proofErr w:type="spellEnd"/>
      <w:r>
        <w:rPr>
          <w:color w:val="000000"/>
        </w:rPr>
        <w:t xml:space="preserve">, </w:t>
      </w:r>
      <w:proofErr w:type="spellStart"/>
      <w:r>
        <w:rPr>
          <w:color w:val="000000"/>
        </w:rPr>
        <w:t>П.В.Врангель</w:t>
      </w:r>
      <w:proofErr w:type="spellEnd"/>
      <w:r>
        <w:rPr>
          <w:color w:val="000000"/>
        </w:rPr>
        <w:t>. (2 часа). Причины поражения белого движения.</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Тема8. Красные командиры: </w:t>
      </w:r>
      <w:proofErr w:type="spellStart"/>
      <w:r>
        <w:rPr>
          <w:color w:val="000000"/>
        </w:rPr>
        <w:t>М.Ф.Фрунзе</w:t>
      </w:r>
      <w:proofErr w:type="spellEnd"/>
      <w:r>
        <w:rPr>
          <w:color w:val="000000"/>
        </w:rPr>
        <w:t>, </w:t>
      </w:r>
      <w:proofErr w:type="spellStart"/>
      <w:r>
        <w:rPr>
          <w:color w:val="000000"/>
        </w:rPr>
        <w:t>М.Н.Тухачевский</w:t>
      </w:r>
      <w:proofErr w:type="spellEnd"/>
      <w:r>
        <w:rPr>
          <w:color w:val="000000"/>
        </w:rPr>
        <w:t>, </w:t>
      </w:r>
      <w:proofErr w:type="spellStart"/>
      <w:r>
        <w:rPr>
          <w:color w:val="000000"/>
        </w:rPr>
        <w:t>С.М.Буденный</w:t>
      </w:r>
      <w:proofErr w:type="spellEnd"/>
      <w:r>
        <w:rPr>
          <w:color w:val="000000"/>
        </w:rPr>
        <w:t>. (2 часа). Создание Рабоче-Крестьянской Красной Армии. «Красный террор». Ликвидация Романовых. Почему победили красные.</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9. Иосиф Сталин. (2 часа) Биография Иосифа Джугашвили. Становление Сталина как политика. Влияние фигуры Сталина на политическую жизнь и развитие СССР. Причины репрессий. Роль Сталина в Великой Отечественной войне. Причины смерти вождя.</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10. Адольф Гитлер. (1 час) Биография Адольфа </w:t>
      </w:r>
      <w:proofErr w:type="spellStart"/>
      <w:r>
        <w:rPr>
          <w:color w:val="000000"/>
        </w:rPr>
        <w:t>Шикльгрубера</w:t>
      </w:r>
      <w:proofErr w:type="spellEnd"/>
      <w:r>
        <w:rPr>
          <w:color w:val="000000"/>
        </w:rPr>
        <w:t>. Путь к власти. Идеология фашизма. Развязывание Второй мировой войны.</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lastRenderedPageBreak/>
        <w:t xml:space="preserve">Тема 11. Франклин Рузвельт- 32-й президент Соединенных Штатов Америки. (1 час). «Новый курс» </w:t>
      </w:r>
      <w:proofErr w:type="spellStart"/>
      <w:r>
        <w:rPr>
          <w:color w:val="000000"/>
        </w:rPr>
        <w:t>Ф.Рузвельта</w:t>
      </w:r>
      <w:proofErr w:type="spellEnd"/>
      <w:r>
        <w:rPr>
          <w:color w:val="000000"/>
        </w:rPr>
        <w:t xml:space="preserve">. Вступление США во Вторую мировую войну. Участие </w:t>
      </w:r>
      <w:proofErr w:type="spellStart"/>
      <w:r>
        <w:rPr>
          <w:color w:val="000000"/>
        </w:rPr>
        <w:t>Ф.Рузвельта</w:t>
      </w:r>
      <w:proofErr w:type="spellEnd"/>
      <w:r>
        <w:rPr>
          <w:color w:val="000000"/>
        </w:rPr>
        <w:t xml:space="preserve"> на Тегеранской и Крымской конференциях.</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 xml:space="preserve">Тема 12. Уинстон Черчилль-премьер-министр Великобритании. (1 час) Политическая карьера. Знаменитые речи </w:t>
      </w:r>
      <w:proofErr w:type="spellStart"/>
      <w:r>
        <w:rPr>
          <w:color w:val="000000"/>
        </w:rPr>
        <w:t>У.Черчилля</w:t>
      </w:r>
      <w:proofErr w:type="spellEnd"/>
      <w:r>
        <w:rPr>
          <w:color w:val="000000"/>
        </w:rPr>
        <w:t>. Участие в конференциях «большой тройки» во время Второй мировой войны.</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13. Лаврентий Берия. (1 час) Биография Лаврентия Берии. Народный комиссар внутренних дел СССР. Министр внутренних дел СССР. Первый секретарь ЦК Компартии Грузинской ССР.</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 xml:space="preserve">Тема14. Маршалы СССР </w:t>
      </w:r>
      <w:proofErr w:type="spellStart"/>
      <w:r>
        <w:rPr>
          <w:color w:val="000000"/>
        </w:rPr>
        <w:t>К.Е.Ворошилов</w:t>
      </w:r>
      <w:proofErr w:type="spellEnd"/>
      <w:r>
        <w:rPr>
          <w:color w:val="000000"/>
        </w:rPr>
        <w:t>, </w:t>
      </w:r>
      <w:proofErr w:type="spellStart"/>
      <w:r>
        <w:rPr>
          <w:color w:val="000000"/>
        </w:rPr>
        <w:t>А.М.Василевский</w:t>
      </w:r>
      <w:proofErr w:type="spellEnd"/>
      <w:r>
        <w:rPr>
          <w:color w:val="000000"/>
        </w:rPr>
        <w:t>, </w:t>
      </w:r>
      <w:proofErr w:type="spellStart"/>
      <w:r>
        <w:rPr>
          <w:color w:val="000000"/>
        </w:rPr>
        <w:t>М.Н.Тухачевский</w:t>
      </w:r>
      <w:proofErr w:type="spellEnd"/>
      <w:r>
        <w:rPr>
          <w:color w:val="000000"/>
        </w:rPr>
        <w:t>, К.К. Рокоссовский, Р.Я Малиновский, </w:t>
      </w:r>
      <w:proofErr w:type="spellStart"/>
      <w:r>
        <w:rPr>
          <w:color w:val="000000"/>
        </w:rPr>
        <w:t>И.С.Конев</w:t>
      </w:r>
      <w:proofErr w:type="spellEnd"/>
      <w:r>
        <w:rPr>
          <w:color w:val="000000"/>
        </w:rPr>
        <w:t>, и др. (2 часа) Участие в Первой мировой, Гражданской и Великой Отечественной войнах.</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15. Г.К. Жуков-маршал Победы. (1 час) Военная карьера полководца на фоне Великой отечественной войны.  Гений и власть. Человек, которого боялись правители.</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16. Никита Хрущев. (1 час) Страницы биографии Никиты Хрущева. Первый секретарь ЦК КПСС. Председатель СМ СССР. Первый секретарь ЦК КП Украинской ССР. Первый секретарь ЦК КП Украинской ССР. Председатель СНК УССР. Председатель Совета Министров УССР.</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17. </w:t>
      </w:r>
      <w:proofErr w:type="spellStart"/>
      <w:r>
        <w:rPr>
          <w:color w:val="000000"/>
        </w:rPr>
        <w:t>С.П.Королев</w:t>
      </w:r>
      <w:proofErr w:type="spellEnd"/>
      <w:r>
        <w:rPr>
          <w:color w:val="000000"/>
        </w:rPr>
        <w:t> – создатель ракетной техники. (1 час) Биография А.П. Королева. Создатель ракетной техники. Космические программы Королева.</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18. </w:t>
      </w:r>
      <w:proofErr w:type="spellStart"/>
      <w:r>
        <w:rPr>
          <w:color w:val="000000"/>
        </w:rPr>
        <w:t>Ю.А.Гагарин</w:t>
      </w:r>
      <w:proofErr w:type="spellEnd"/>
      <w:r>
        <w:rPr>
          <w:color w:val="000000"/>
        </w:rPr>
        <w:t> – первый человек в космосе. (1 час) Жизнь и карьера Ю.А. Гагарина. Полет в космос. Альтернативные версии гибели.</w:t>
      </w:r>
    </w:p>
    <w:p w:rsidR="000161BB" w:rsidRDefault="0004131A" w:rsidP="00494D72">
      <w:pPr>
        <w:pStyle w:val="a3"/>
        <w:shd w:val="clear" w:color="auto" w:fill="FFFFFF"/>
        <w:spacing w:line="360" w:lineRule="atLeast"/>
        <w:rPr>
          <w:rFonts w:ascii="Tahoma" w:hAnsi="Tahoma" w:cs="Tahoma"/>
          <w:color w:val="000000"/>
          <w:sz w:val="18"/>
          <w:szCs w:val="18"/>
        </w:rPr>
      </w:pPr>
      <w:r>
        <w:rPr>
          <w:color w:val="000000"/>
        </w:rPr>
        <w:t>Тема 19. Диссиденты в СССР. (1</w:t>
      </w:r>
      <w:r w:rsidR="000161BB">
        <w:rPr>
          <w:color w:val="000000"/>
        </w:rPr>
        <w:t> часа) </w:t>
      </w:r>
      <w:proofErr w:type="spellStart"/>
      <w:r w:rsidR="000161BB">
        <w:rPr>
          <w:color w:val="000000"/>
        </w:rPr>
        <w:t>А.И.Солженицын</w:t>
      </w:r>
      <w:proofErr w:type="spellEnd"/>
      <w:r w:rsidR="000161BB">
        <w:rPr>
          <w:color w:val="000000"/>
        </w:rPr>
        <w:t>, </w:t>
      </w:r>
      <w:proofErr w:type="spellStart"/>
      <w:r w:rsidR="000161BB">
        <w:rPr>
          <w:color w:val="000000"/>
        </w:rPr>
        <w:t>А.Д.Сахаров</w:t>
      </w:r>
      <w:proofErr w:type="spellEnd"/>
      <w:r w:rsidR="000161BB">
        <w:rPr>
          <w:color w:val="000000"/>
        </w:rPr>
        <w:t> и др. Высылка из страны инакомыслящих. Правозащитное движение в СССР.</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20. Леонид Брежнев. (1 час) Биография Леонида Брежнева. Генеральный секретарь ЦК КПСС. Первый секретарь ЦК КПСС. Председатель Президиума Верховного Совета СССР. Председатель Президиума Верховного Совета СССР. Маршал Советского Союза (1976). Герой Социалистического Труда (1961) и четырежды Герой Советского Союза (1966, 1976, 1978, 1981).</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21. </w:t>
      </w:r>
      <w:proofErr w:type="spellStart"/>
      <w:r>
        <w:rPr>
          <w:color w:val="000000"/>
        </w:rPr>
        <w:t>А.Н.Косыгин</w:t>
      </w:r>
      <w:proofErr w:type="spellEnd"/>
      <w:r>
        <w:rPr>
          <w:color w:val="000000"/>
        </w:rPr>
        <w:t> (1 час) Биография Косыгина. Экономическая реформа и «золотая» пятилетка (1966-1970гг.). Разрыв с Брежневым и его окружением.</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22. Юрий Андропов. (1 час) Биография. Партийная карьера. Генеральный секретарь ЦК КПСС (12 ноября 1982 года — 9 февраля 1984 года). Председатель Президиума Верховного Совета СССР. Председатель КГБ (18 мая 1967 года — 26 мая 1982 год).</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lastRenderedPageBreak/>
        <w:t xml:space="preserve">Тема 23. Борис Ельцин. М. </w:t>
      </w:r>
      <w:proofErr w:type="gramStart"/>
      <w:r>
        <w:rPr>
          <w:color w:val="000000"/>
        </w:rPr>
        <w:t>Горбачёв  (</w:t>
      </w:r>
      <w:proofErr w:type="gramEnd"/>
      <w:r>
        <w:rPr>
          <w:color w:val="000000"/>
        </w:rPr>
        <w:t>2 часа)  Перестройка .Детство. Юность. Профессиональная партийная деятельность. Президент РСФСР. Путч. Распад СССР. Экономические реформы. Политический кризис. Конституционная реформа. Президентские выборы 1996 г. Второй срок президента Ельцина. Внешняя политика. Отставка.</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24. Егор Гайдар. (1 час) Биография Гайдара. «Шоковая терапия» — экономические реформы начала 1990-х годов. Отставка.</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25. </w:t>
      </w:r>
      <w:proofErr w:type="spellStart"/>
      <w:r>
        <w:rPr>
          <w:color w:val="000000"/>
        </w:rPr>
        <w:t>В.В.Путин</w:t>
      </w:r>
      <w:proofErr w:type="spellEnd"/>
      <w:r>
        <w:rPr>
          <w:color w:val="000000"/>
        </w:rPr>
        <w:t xml:space="preserve">. (2 часа) Детство и юность. Служба в КГБ. работа в Санкт-Петербурге и в Москве. Участие в выборах Президента РФ в 2000, 2012 </w:t>
      </w:r>
      <w:proofErr w:type="spellStart"/>
      <w:r>
        <w:rPr>
          <w:color w:val="000000"/>
        </w:rPr>
        <w:t>гг</w:t>
      </w:r>
      <w:proofErr w:type="spellEnd"/>
      <w:r>
        <w:rPr>
          <w:color w:val="000000"/>
        </w:rPr>
        <w:t xml:space="preserve"> году.</w:t>
      </w:r>
    </w:p>
    <w:p w:rsidR="000161BB" w:rsidRDefault="000161BB" w:rsidP="00494D72">
      <w:pPr>
        <w:pStyle w:val="a3"/>
        <w:shd w:val="clear" w:color="auto" w:fill="FFFFFF"/>
        <w:spacing w:line="360" w:lineRule="atLeast"/>
        <w:rPr>
          <w:rFonts w:ascii="Tahoma" w:hAnsi="Tahoma" w:cs="Tahoma"/>
          <w:color w:val="000000"/>
          <w:sz w:val="18"/>
          <w:szCs w:val="18"/>
        </w:rPr>
      </w:pPr>
      <w:r>
        <w:rPr>
          <w:color w:val="000000"/>
        </w:rPr>
        <w:t>Тема 26. </w:t>
      </w:r>
      <w:proofErr w:type="spellStart"/>
      <w:r>
        <w:rPr>
          <w:color w:val="000000"/>
        </w:rPr>
        <w:t>Д.А.Медведев</w:t>
      </w:r>
      <w:proofErr w:type="spellEnd"/>
      <w:r>
        <w:rPr>
          <w:color w:val="000000"/>
        </w:rPr>
        <w:t>. (1 час) Детство и юность. Преподавательская и научная деятельность. Начало карьеры. Приоритетные национальные проекты. Участие в выборах Президента России в 2008 году.</w:t>
      </w:r>
    </w:p>
    <w:p w:rsidR="000161BB" w:rsidRPr="00494D72" w:rsidRDefault="000161BB" w:rsidP="00494D72">
      <w:pPr>
        <w:pStyle w:val="a3"/>
        <w:shd w:val="clear" w:color="auto" w:fill="FFFFFF"/>
        <w:spacing w:line="360" w:lineRule="atLeast"/>
        <w:rPr>
          <w:b/>
          <w:bCs/>
          <w:color w:val="000000"/>
        </w:rPr>
      </w:pPr>
      <w:r>
        <w:rPr>
          <w:b/>
          <w:bCs/>
          <w:color w:val="000000"/>
        </w:rPr>
        <w:t>Итоговое повторение. (1 час)</w:t>
      </w:r>
      <w:r>
        <w:rPr>
          <w:b/>
          <w:bCs/>
          <w:color w:val="000000"/>
        </w:rPr>
        <w:br/>
      </w:r>
      <w:r>
        <w:rPr>
          <w:b/>
          <w:bCs/>
          <w:color w:val="000000"/>
        </w:rPr>
        <w:br/>
      </w:r>
      <w:r w:rsidRPr="00494D72">
        <w:rPr>
          <w:b/>
          <w:bCs/>
          <w:color w:val="000000"/>
        </w:rPr>
        <w:t xml:space="preserve">                                   Учебно-тематическое планирование</w:t>
      </w:r>
      <w:r w:rsidRPr="00494D72">
        <w:rPr>
          <w:b/>
          <w:bCs/>
          <w:color w:val="00000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5242"/>
        <w:gridCol w:w="3115"/>
      </w:tblGrid>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 п/п</w:t>
            </w:r>
          </w:p>
        </w:tc>
        <w:tc>
          <w:tcPr>
            <w:tcW w:w="5242" w:type="dxa"/>
          </w:tcPr>
          <w:p w:rsidR="000161BB" w:rsidRPr="00494D72" w:rsidRDefault="000161BB" w:rsidP="00C63252">
            <w:pPr>
              <w:pStyle w:val="a3"/>
              <w:spacing w:line="360" w:lineRule="atLeast"/>
              <w:rPr>
                <w:color w:val="000000"/>
              </w:rPr>
            </w:pPr>
            <w:r w:rsidRPr="00494D72">
              <w:rPr>
                <w:color w:val="000000"/>
              </w:rPr>
              <w:t xml:space="preserve">         Название темы </w:t>
            </w:r>
          </w:p>
        </w:tc>
        <w:tc>
          <w:tcPr>
            <w:tcW w:w="3115" w:type="dxa"/>
          </w:tcPr>
          <w:p w:rsidR="000161BB" w:rsidRPr="00494D72" w:rsidRDefault="000161BB" w:rsidP="00C63252">
            <w:pPr>
              <w:pStyle w:val="a3"/>
              <w:spacing w:line="360" w:lineRule="atLeast"/>
              <w:rPr>
                <w:color w:val="000000"/>
              </w:rPr>
            </w:pPr>
            <w:r w:rsidRPr="00494D72">
              <w:rPr>
                <w:color w:val="000000"/>
              </w:rPr>
              <w:t>Количество часов</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w:t>
            </w:r>
          </w:p>
        </w:tc>
        <w:tc>
          <w:tcPr>
            <w:tcW w:w="5242" w:type="dxa"/>
          </w:tcPr>
          <w:p w:rsidR="000161BB" w:rsidRPr="00494D72" w:rsidRDefault="000161BB" w:rsidP="00C63252">
            <w:pPr>
              <w:pStyle w:val="a3"/>
              <w:spacing w:line="360" w:lineRule="atLeast"/>
              <w:rPr>
                <w:color w:val="000000"/>
              </w:rPr>
            </w:pPr>
            <w:r w:rsidRPr="00494D72">
              <w:rPr>
                <w:color w:val="000000"/>
              </w:rPr>
              <w:t>Введение</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2</w:t>
            </w:r>
          </w:p>
        </w:tc>
        <w:tc>
          <w:tcPr>
            <w:tcW w:w="5242" w:type="dxa"/>
          </w:tcPr>
          <w:p w:rsidR="000161BB" w:rsidRPr="00494D72" w:rsidRDefault="000161BB" w:rsidP="00C63252">
            <w:pPr>
              <w:pStyle w:val="a3"/>
              <w:spacing w:line="360" w:lineRule="atLeast"/>
              <w:rPr>
                <w:color w:val="000000"/>
              </w:rPr>
            </w:pPr>
            <w:r w:rsidRPr="00494D72">
              <w:rPr>
                <w:color w:val="000000"/>
              </w:rPr>
              <w:t>Личность Николая Второго</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3</w:t>
            </w:r>
          </w:p>
        </w:tc>
        <w:tc>
          <w:tcPr>
            <w:tcW w:w="5242" w:type="dxa"/>
          </w:tcPr>
          <w:p w:rsidR="000161BB" w:rsidRPr="00494D72" w:rsidRDefault="000161BB" w:rsidP="00C63252">
            <w:pPr>
              <w:pStyle w:val="a3"/>
              <w:spacing w:line="360" w:lineRule="atLeast"/>
              <w:rPr>
                <w:color w:val="000000"/>
              </w:rPr>
            </w:pPr>
            <w:r w:rsidRPr="00494D72">
              <w:rPr>
                <w:color w:val="000000"/>
              </w:rPr>
              <w:t>С.Ю. Витте</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4</w:t>
            </w:r>
          </w:p>
        </w:tc>
        <w:tc>
          <w:tcPr>
            <w:tcW w:w="5242" w:type="dxa"/>
          </w:tcPr>
          <w:p w:rsidR="000161BB" w:rsidRPr="00494D72" w:rsidRDefault="000161BB" w:rsidP="00C63252">
            <w:pPr>
              <w:pStyle w:val="a3"/>
              <w:spacing w:line="360" w:lineRule="atLeast"/>
              <w:rPr>
                <w:color w:val="000000"/>
              </w:rPr>
            </w:pPr>
            <w:r w:rsidRPr="00494D72">
              <w:rPr>
                <w:color w:val="000000"/>
              </w:rPr>
              <w:t>П.А. Столыпин</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5</w:t>
            </w:r>
          </w:p>
        </w:tc>
        <w:tc>
          <w:tcPr>
            <w:tcW w:w="5242" w:type="dxa"/>
          </w:tcPr>
          <w:p w:rsidR="000161BB" w:rsidRPr="00494D72" w:rsidRDefault="000161BB" w:rsidP="00C63252">
            <w:pPr>
              <w:pStyle w:val="a3"/>
              <w:spacing w:line="360" w:lineRule="atLeast"/>
              <w:rPr>
                <w:color w:val="000000"/>
              </w:rPr>
            </w:pPr>
            <w:r w:rsidRPr="00494D72">
              <w:rPr>
                <w:color w:val="000000"/>
              </w:rPr>
              <w:t>Г. Распутин</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6</w:t>
            </w:r>
          </w:p>
        </w:tc>
        <w:tc>
          <w:tcPr>
            <w:tcW w:w="5242" w:type="dxa"/>
          </w:tcPr>
          <w:p w:rsidR="000161BB" w:rsidRPr="00494D72" w:rsidRDefault="000161BB" w:rsidP="00C63252">
            <w:pPr>
              <w:pStyle w:val="a3"/>
              <w:spacing w:line="360" w:lineRule="atLeast"/>
              <w:rPr>
                <w:color w:val="000000"/>
              </w:rPr>
            </w:pPr>
            <w:r w:rsidRPr="00494D72">
              <w:rPr>
                <w:color w:val="000000"/>
              </w:rPr>
              <w:t>В.И. Ленин</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7</w:t>
            </w:r>
          </w:p>
        </w:tc>
        <w:tc>
          <w:tcPr>
            <w:tcW w:w="5242" w:type="dxa"/>
          </w:tcPr>
          <w:p w:rsidR="000161BB" w:rsidRPr="00494D72" w:rsidRDefault="000161BB" w:rsidP="00C63252">
            <w:pPr>
              <w:pStyle w:val="a3"/>
              <w:spacing w:line="360" w:lineRule="atLeast"/>
              <w:rPr>
                <w:color w:val="000000"/>
              </w:rPr>
            </w:pPr>
            <w:r w:rsidRPr="00494D72">
              <w:rPr>
                <w:color w:val="000000"/>
              </w:rPr>
              <w:t>Деятели серебряного века русской культуры</w:t>
            </w:r>
          </w:p>
        </w:tc>
        <w:tc>
          <w:tcPr>
            <w:tcW w:w="3115" w:type="dxa"/>
          </w:tcPr>
          <w:p w:rsidR="000161BB" w:rsidRPr="00494D72" w:rsidRDefault="000161BB" w:rsidP="00C63252">
            <w:pPr>
              <w:pStyle w:val="a3"/>
              <w:spacing w:line="360" w:lineRule="atLeast"/>
              <w:rPr>
                <w:color w:val="000000"/>
              </w:rPr>
            </w:pPr>
            <w:r w:rsidRPr="00494D72">
              <w:rPr>
                <w:color w:val="000000"/>
              </w:rPr>
              <w:t>2</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8</w:t>
            </w:r>
          </w:p>
        </w:tc>
        <w:tc>
          <w:tcPr>
            <w:tcW w:w="5242" w:type="dxa"/>
          </w:tcPr>
          <w:p w:rsidR="000161BB" w:rsidRPr="00494D72" w:rsidRDefault="000161BB" w:rsidP="00C63252">
            <w:pPr>
              <w:pStyle w:val="a3"/>
              <w:spacing w:line="360" w:lineRule="atLeast"/>
              <w:rPr>
                <w:color w:val="000000"/>
              </w:rPr>
            </w:pPr>
            <w:r w:rsidRPr="00494D72">
              <w:rPr>
                <w:color w:val="000000"/>
              </w:rPr>
              <w:t>Руководители белого движения. «Зелёные»</w:t>
            </w:r>
          </w:p>
        </w:tc>
        <w:tc>
          <w:tcPr>
            <w:tcW w:w="3115" w:type="dxa"/>
          </w:tcPr>
          <w:p w:rsidR="000161BB" w:rsidRPr="00494D72" w:rsidRDefault="000161BB" w:rsidP="00C63252">
            <w:pPr>
              <w:pStyle w:val="a3"/>
              <w:spacing w:line="360" w:lineRule="atLeast"/>
              <w:rPr>
                <w:color w:val="000000"/>
              </w:rPr>
            </w:pPr>
            <w:r w:rsidRPr="00494D72">
              <w:rPr>
                <w:color w:val="000000"/>
              </w:rPr>
              <w:t>2</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9</w:t>
            </w:r>
          </w:p>
        </w:tc>
        <w:tc>
          <w:tcPr>
            <w:tcW w:w="5242" w:type="dxa"/>
          </w:tcPr>
          <w:p w:rsidR="000161BB" w:rsidRPr="00494D72" w:rsidRDefault="000161BB" w:rsidP="00C63252">
            <w:pPr>
              <w:pStyle w:val="a3"/>
              <w:spacing w:line="360" w:lineRule="atLeast"/>
              <w:rPr>
                <w:color w:val="000000"/>
              </w:rPr>
            </w:pPr>
            <w:r w:rsidRPr="00494D72">
              <w:rPr>
                <w:color w:val="000000"/>
              </w:rPr>
              <w:t>Красные командиры</w:t>
            </w:r>
          </w:p>
        </w:tc>
        <w:tc>
          <w:tcPr>
            <w:tcW w:w="3115" w:type="dxa"/>
          </w:tcPr>
          <w:p w:rsidR="000161BB" w:rsidRPr="00494D72" w:rsidRDefault="000161BB" w:rsidP="00C63252">
            <w:pPr>
              <w:pStyle w:val="a3"/>
              <w:spacing w:line="360" w:lineRule="atLeast"/>
              <w:rPr>
                <w:color w:val="000000"/>
              </w:rPr>
            </w:pPr>
            <w:r w:rsidRPr="00494D72">
              <w:rPr>
                <w:color w:val="000000"/>
              </w:rPr>
              <w:t>2</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10</w:t>
            </w:r>
          </w:p>
        </w:tc>
        <w:tc>
          <w:tcPr>
            <w:tcW w:w="5242" w:type="dxa"/>
          </w:tcPr>
          <w:p w:rsidR="000161BB" w:rsidRPr="00494D72" w:rsidRDefault="000161BB" w:rsidP="00C63252">
            <w:pPr>
              <w:pStyle w:val="a3"/>
              <w:spacing w:line="360" w:lineRule="atLeast"/>
              <w:rPr>
                <w:color w:val="000000"/>
              </w:rPr>
            </w:pPr>
            <w:r w:rsidRPr="00494D72">
              <w:rPr>
                <w:color w:val="000000"/>
              </w:rPr>
              <w:t>И.В. Сталин</w:t>
            </w:r>
          </w:p>
        </w:tc>
        <w:tc>
          <w:tcPr>
            <w:tcW w:w="3115" w:type="dxa"/>
          </w:tcPr>
          <w:p w:rsidR="000161BB" w:rsidRPr="00494D72" w:rsidRDefault="000161BB" w:rsidP="00C63252">
            <w:pPr>
              <w:pStyle w:val="a3"/>
              <w:spacing w:line="360" w:lineRule="atLeast"/>
              <w:rPr>
                <w:color w:val="000000"/>
              </w:rPr>
            </w:pPr>
            <w:r w:rsidRPr="00494D72">
              <w:rPr>
                <w:color w:val="000000"/>
              </w:rPr>
              <w:t>2</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11</w:t>
            </w:r>
          </w:p>
        </w:tc>
        <w:tc>
          <w:tcPr>
            <w:tcW w:w="5242" w:type="dxa"/>
          </w:tcPr>
          <w:p w:rsidR="000161BB" w:rsidRPr="00494D72" w:rsidRDefault="000161BB" w:rsidP="00C63252">
            <w:pPr>
              <w:pStyle w:val="a3"/>
              <w:spacing w:line="360" w:lineRule="atLeast"/>
              <w:rPr>
                <w:color w:val="000000"/>
              </w:rPr>
            </w:pPr>
            <w:r w:rsidRPr="00494D72">
              <w:rPr>
                <w:color w:val="000000"/>
              </w:rPr>
              <w:t>Гитлер</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12</w:t>
            </w:r>
          </w:p>
        </w:tc>
        <w:tc>
          <w:tcPr>
            <w:tcW w:w="5242" w:type="dxa"/>
          </w:tcPr>
          <w:p w:rsidR="000161BB" w:rsidRPr="00494D72" w:rsidRDefault="000161BB" w:rsidP="00C63252">
            <w:pPr>
              <w:pStyle w:val="a3"/>
              <w:spacing w:line="360" w:lineRule="atLeast"/>
              <w:rPr>
                <w:color w:val="000000"/>
              </w:rPr>
            </w:pPr>
            <w:r w:rsidRPr="00494D72">
              <w:rPr>
                <w:color w:val="000000"/>
              </w:rPr>
              <w:t>Франклин Рузвельт</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13</w:t>
            </w:r>
          </w:p>
        </w:tc>
        <w:tc>
          <w:tcPr>
            <w:tcW w:w="5242" w:type="dxa"/>
          </w:tcPr>
          <w:p w:rsidR="000161BB" w:rsidRPr="00494D72" w:rsidRDefault="000161BB" w:rsidP="00C63252">
            <w:pPr>
              <w:pStyle w:val="a3"/>
              <w:spacing w:line="360" w:lineRule="atLeast"/>
              <w:rPr>
                <w:color w:val="000000"/>
              </w:rPr>
            </w:pPr>
            <w:r w:rsidRPr="00494D72">
              <w:rPr>
                <w:color w:val="000000"/>
              </w:rPr>
              <w:t>Уинстон Черчилль</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14</w:t>
            </w:r>
          </w:p>
        </w:tc>
        <w:tc>
          <w:tcPr>
            <w:tcW w:w="5242" w:type="dxa"/>
          </w:tcPr>
          <w:p w:rsidR="000161BB" w:rsidRPr="00494D72" w:rsidRDefault="000161BB" w:rsidP="00C63252">
            <w:pPr>
              <w:pStyle w:val="a3"/>
              <w:spacing w:line="360" w:lineRule="atLeast"/>
              <w:rPr>
                <w:color w:val="000000"/>
              </w:rPr>
            </w:pPr>
            <w:r w:rsidRPr="00494D72">
              <w:rPr>
                <w:color w:val="000000"/>
              </w:rPr>
              <w:t>Л. Берия</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15</w:t>
            </w:r>
          </w:p>
        </w:tc>
        <w:tc>
          <w:tcPr>
            <w:tcW w:w="5242" w:type="dxa"/>
          </w:tcPr>
          <w:p w:rsidR="000161BB" w:rsidRPr="00494D72" w:rsidRDefault="000161BB" w:rsidP="00C63252">
            <w:pPr>
              <w:pStyle w:val="a3"/>
              <w:spacing w:line="360" w:lineRule="atLeast"/>
              <w:rPr>
                <w:color w:val="000000"/>
              </w:rPr>
            </w:pPr>
            <w:r w:rsidRPr="00494D72">
              <w:rPr>
                <w:color w:val="000000"/>
              </w:rPr>
              <w:t>Маршалы СССР</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16</w:t>
            </w:r>
          </w:p>
        </w:tc>
        <w:tc>
          <w:tcPr>
            <w:tcW w:w="5242" w:type="dxa"/>
          </w:tcPr>
          <w:p w:rsidR="000161BB" w:rsidRPr="00494D72" w:rsidRDefault="000161BB" w:rsidP="00C63252">
            <w:pPr>
              <w:pStyle w:val="a3"/>
              <w:spacing w:line="360" w:lineRule="atLeast"/>
              <w:rPr>
                <w:color w:val="000000"/>
              </w:rPr>
            </w:pPr>
            <w:r w:rsidRPr="00494D72">
              <w:rPr>
                <w:color w:val="000000"/>
              </w:rPr>
              <w:t>Жуков Г.К.</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17</w:t>
            </w:r>
          </w:p>
        </w:tc>
        <w:tc>
          <w:tcPr>
            <w:tcW w:w="5242" w:type="dxa"/>
          </w:tcPr>
          <w:p w:rsidR="000161BB" w:rsidRPr="00494D72" w:rsidRDefault="000161BB" w:rsidP="00C63252">
            <w:pPr>
              <w:pStyle w:val="a3"/>
              <w:spacing w:line="360" w:lineRule="atLeast"/>
              <w:rPr>
                <w:color w:val="000000"/>
              </w:rPr>
            </w:pPr>
            <w:r w:rsidRPr="00494D72">
              <w:rPr>
                <w:color w:val="000000"/>
              </w:rPr>
              <w:t>Н.С. Хрущёв</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18</w:t>
            </w:r>
          </w:p>
        </w:tc>
        <w:tc>
          <w:tcPr>
            <w:tcW w:w="5242" w:type="dxa"/>
          </w:tcPr>
          <w:p w:rsidR="000161BB" w:rsidRPr="00494D72" w:rsidRDefault="000161BB" w:rsidP="00C63252">
            <w:pPr>
              <w:pStyle w:val="a3"/>
              <w:spacing w:line="360" w:lineRule="atLeast"/>
              <w:rPr>
                <w:color w:val="000000"/>
              </w:rPr>
            </w:pPr>
            <w:r w:rsidRPr="00494D72">
              <w:rPr>
                <w:color w:val="000000"/>
              </w:rPr>
              <w:t>С.П. Королёв</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19</w:t>
            </w:r>
          </w:p>
        </w:tc>
        <w:tc>
          <w:tcPr>
            <w:tcW w:w="5242" w:type="dxa"/>
          </w:tcPr>
          <w:p w:rsidR="000161BB" w:rsidRPr="00494D72" w:rsidRDefault="000161BB" w:rsidP="00C63252">
            <w:pPr>
              <w:pStyle w:val="a3"/>
              <w:spacing w:line="360" w:lineRule="atLeast"/>
              <w:rPr>
                <w:color w:val="000000"/>
              </w:rPr>
            </w:pPr>
            <w:r w:rsidRPr="00494D72">
              <w:rPr>
                <w:color w:val="000000"/>
              </w:rPr>
              <w:t>Ю.А .Гагарин</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lastRenderedPageBreak/>
              <w:t>20</w:t>
            </w:r>
          </w:p>
        </w:tc>
        <w:tc>
          <w:tcPr>
            <w:tcW w:w="5242" w:type="dxa"/>
          </w:tcPr>
          <w:p w:rsidR="000161BB" w:rsidRPr="00494D72" w:rsidRDefault="000161BB" w:rsidP="00C63252">
            <w:pPr>
              <w:pStyle w:val="a3"/>
              <w:spacing w:line="360" w:lineRule="atLeast"/>
              <w:rPr>
                <w:color w:val="000000"/>
              </w:rPr>
            </w:pPr>
            <w:r w:rsidRPr="00494D72">
              <w:rPr>
                <w:color w:val="000000"/>
              </w:rPr>
              <w:t>Диссиденты в СССР. Сахаров, Солженицын</w:t>
            </w:r>
          </w:p>
        </w:tc>
        <w:tc>
          <w:tcPr>
            <w:tcW w:w="3115" w:type="dxa"/>
          </w:tcPr>
          <w:p w:rsidR="000161BB" w:rsidRPr="00494D72" w:rsidRDefault="0004131A" w:rsidP="00C63252">
            <w:pPr>
              <w:pStyle w:val="a3"/>
              <w:spacing w:line="360" w:lineRule="atLeast"/>
              <w:rPr>
                <w:color w:val="000000"/>
              </w:rPr>
            </w:pPr>
            <w:r>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21</w:t>
            </w:r>
          </w:p>
        </w:tc>
        <w:tc>
          <w:tcPr>
            <w:tcW w:w="5242" w:type="dxa"/>
          </w:tcPr>
          <w:p w:rsidR="000161BB" w:rsidRPr="00494D72" w:rsidRDefault="000161BB" w:rsidP="00C63252">
            <w:pPr>
              <w:pStyle w:val="a3"/>
              <w:spacing w:line="360" w:lineRule="atLeast"/>
              <w:rPr>
                <w:color w:val="000000"/>
              </w:rPr>
            </w:pPr>
            <w:r w:rsidRPr="00494D72">
              <w:rPr>
                <w:color w:val="000000"/>
              </w:rPr>
              <w:t>Л.И. Брежнев</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22</w:t>
            </w:r>
          </w:p>
        </w:tc>
        <w:tc>
          <w:tcPr>
            <w:tcW w:w="5242" w:type="dxa"/>
          </w:tcPr>
          <w:p w:rsidR="000161BB" w:rsidRPr="00494D72" w:rsidRDefault="000161BB" w:rsidP="00C63252">
            <w:pPr>
              <w:pStyle w:val="a3"/>
              <w:spacing w:line="360" w:lineRule="atLeast"/>
              <w:rPr>
                <w:color w:val="000000"/>
              </w:rPr>
            </w:pPr>
            <w:r w:rsidRPr="00494D72">
              <w:rPr>
                <w:color w:val="000000"/>
              </w:rPr>
              <w:t>А.Н. Косыгин</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23</w:t>
            </w:r>
          </w:p>
        </w:tc>
        <w:tc>
          <w:tcPr>
            <w:tcW w:w="5242" w:type="dxa"/>
          </w:tcPr>
          <w:p w:rsidR="000161BB" w:rsidRPr="00494D72" w:rsidRDefault="000161BB" w:rsidP="00C63252">
            <w:pPr>
              <w:pStyle w:val="a3"/>
              <w:spacing w:line="360" w:lineRule="atLeast"/>
              <w:rPr>
                <w:color w:val="000000"/>
              </w:rPr>
            </w:pPr>
            <w:r w:rsidRPr="00494D72">
              <w:rPr>
                <w:color w:val="000000"/>
              </w:rPr>
              <w:t>Ю.В. Андропов</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24</w:t>
            </w:r>
          </w:p>
        </w:tc>
        <w:tc>
          <w:tcPr>
            <w:tcW w:w="5242" w:type="dxa"/>
          </w:tcPr>
          <w:p w:rsidR="000161BB" w:rsidRPr="00494D72" w:rsidRDefault="000161BB" w:rsidP="00C63252">
            <w:pPr>
              <w:pStyle w:val="a3"/>
              <w:spacing w:line="360" w:lineRule="atLeast"/>
              <w:rPr>
                <w:color w:val="000000"/>
              </w:rPr>
            </w:pPr>
            <w:r w:rsidRPr="00494D72">
              <w:rPr>
                <w:color w:val="000000"/>
              </w:rPr>
              <w:t>Б.Н. Ельцин. М.С. Горбачёв</w:t>
            </w:r>
          </w:p>
        </w:tc>
        <w:tc>
          <w:tcPr>
            <w:tcW w:w="3115" w:type="dxa"/>
          </w:tcPr>
          <w:p w:rsidR="000161BB" w:rsidRPr="00494D72" w:rsidRDefault="000161BB" w:rsidP="00C63252">
            <w:pPr>
              <w:pStyle w:val="a3"/>
              <w:spacing w:line="360" w:lineRule="atLeast"/>
              <w:rPr>
                <w:color w:val="000000"/>
              </w:rPr>
            </w:pPr>
            <w:r w:rsidRPr="00494D72">
              <w:rPr>
                <w:color w:val="000000"/>
              </w:rPr>
              <w:t>2</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25</w:t>
            </w:r>
          </w:p>
        </w:tc>
        <w:tc>
          <w:tcPr>
            <w:tcW w:w="5242" w:type="dxa"/>
          </w:tcPr>
          <w:p w:rsidR="000161BB" w:rsidRPr="00494D72" w:rsidRDefault="000161BB" w:rsidP="00C63252">
            <w:pPr>
              <w:pStyle w:val="a3"/>
              <w:spacing w:line="360" w:lineRule="atLeast"/>
              <w:rPr>
                <w:color w:val="000000"/>
              </w:rPr>
            </w:pPr>
            <w:r w:rsidRPr="00494D72">
              <w:rPr>
                <w:color w:val="000000"/>
              </w:rPr>
              <w:t>Е.Т. Гайдар</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26</w:t>
            </w:r>
          </w:p>
        </w:tc>
        <w:tc>
          <w:tcPr>
            <w:tcW w:w="5242" w:type="dxa"/>
          </w:tcPr>
          <w:p w:rsidR="000161BB" w:rsidRPr="00494D72" w:rsidRDefault="000161BB" w:rsidP="00C63252">
            <w:pPr>
              <w:pStyle w:val="a3"/>
              <w:spacing w:line="360" w:lineRule="atLeast"/>
              <w:rPr>
                <w:color w:val="000000"/>
              </w:rPr>
            </w:pPr>
            <w:r w:rsidRPr="00494D72">
              <w:rPr>
                <w:color w:val="000000"/>
              </w:rPr>
              <w:t>В.В. Путин</w:t>
            </w:r>
          </w:p>
        </w:tc>
        <w:tc>
          <w:tcPr>
            <w:tcW w:w="3115" w:type="dxa"/>
          </w:tcPr>
          <w:p w:rsidR="000161BB" w:rsidRPr="00494D72" w:rsidRDefault="000161BB" w:rsidP="00C63252">
            <w:pPr>
              <w:pStyle w:val="a3"/>
              <w:spacing w:line="360" w:lineRule="atLeast"/>
              <w:rPr>
                <w:color w:val="000000"/>
              </w:rPr>
            </w:pPr>
            <w:r w:rsidRPr="00494D72">
              <w:rPr>
                <w:color w:val="000000"/>
              </w:rPr>
              <w:t>2</w:t>
            </w:r>
          </w:p>
        </w:tc>
      </w:tr>
      <w:tr w:rsidR="000161BB" w:rsidRPr="00494D72" w:rsidTr="00C63252">
        <w:tc>
          <w:tcPr>
            <w:tcW w:w="988" w:type="dxa"/>
          </w:tcPr>
          <w:p w:rsidR="000161BB" w:rsidRPr="00494D72" w:rsidRDefault="000161BB" w:rsidP="00C63252">
            <w:pPr>
              <w:pStyle w:val="a3"/>
              <w:spacing w:line="360" w:lineRule="atLeast"/>
              <w:rPr>
                <w:color w:val="000000"/>
              </w:rPr>
            </w:pPr>
            <w:r w:rsidRPr="00494D72">
              <w:rPr>
                <w:color w:val="000000"/>
              </w:rPr>
              <w:t>27</w:t>
            </w:r>
          </w:p>
        </w:tc>
        <w:tc>
          <w:tcPr>
            <w:tcW w:w="5242" w:type="dxa"/>
          </w:tcPr>
          <w:p w:rsidR="000161BB" w:rsidRPr="00494D72" w:rsidRDefault="000161BB" w:rsidP="00C63252">
            <w:pPr>
              <w:pStyle w:val="a3"/>
              <w:spacing w:line="360" w:lineRule="atLeast"/>
              <w:rPr>
                <w:color w:val="000000"/>
              </w:rPr>
            </w:pPr>
            <w:r w:rsidRPr="00494D72">
              <w:rPr>
                <w:color w:val="000000"/>
              </w:rPr>
              <w:t>Д.А. Медведев</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477072" w:rsidP="00C63252">
            <w:pPr>
              <w:pStyle w:val="a3"/>
              <w:spacing w:line="360" w:lineRule="atLeast"/>
              <w:rPr>
                <w:color w:val="000000"/>
              </w:rPr>
            </w:pPr>
            <w:r>
              <w:rPr>
                <w:color w:val="000000"/>
              </w:rPr>
              <w:t>2</w:t>
            </w:r>
            <w:r w:rsidR="000161BB" w:rsidRPr="00494D72">
              <w:rPr>
                <w:color w:val="000000"/>
              </w:rPr>
              <w:t>8</w:t>
            </w:r>
          </w:p>
        </w:tc>
        <w:tc>
          <w:tcPr>
            <w:tcW w:w="5242" w:type="dxa"/>
          </w:tcPr>
          <w:p w:rsidR="000161BB" w:rsidRPr="00494D72" w:rsidRDefault="000161BB" w:rsidP="00C63252">
            <w:pPr>
              <w:pStyle w:val="a3"/>
              <w:spacing w:line="360" w:lineRule="atLeast"/>
              <w:rPr>
                <w:color w:val="000000"/>
              </w:rPr>
            </w:pPr>
            <w:r w:rsidRPr="00494D72">
              <w:rPr>
                <w:color w:val="000000"/>
              </w:rPr>
              <w:t>Итоговое повторение</w:t>
            </w:r>
          </w:p>
        </w:tc>
        <w:tc>
          <w:tcPr>
            <w:tcW w:w="3115" w:type="dxa"/>
          </w:tcPr>
          <w:p w:rsidR="000161BB" w:rsidRPr="00494D72" w:rsidRDefault="000161BB" w:rsidP="00C63252">
            <w:pPr>
              <w:pStyle w:val="a3"/>
              <w:spacing w:line="360" w:lineRule="atLeast"/>
              <w:rPr>
                <w:color w:val="000000"/>
              </w:rPr>
            </w:pPr>
            <w:r w:rsidRPr="00494D72">
              <w:rPr>
                <w:color w:val="000000"/>
              </w:rPr>
              <w:t>1</w:t>
            </w:r>
          </w:p>
        </w:tc>
      </w:tr>
      <w:tr w:rsidR="000161BB" w:rsidRPr="00494D72" w:rsidTr="00C63252">
        <w:tc>
          <w:tcPr>
            <w:tcW w:w="988" w:type="dxa"/>
          </w:tcPr>
          <w:p w:rsidR="000161BB" w:rsidRPr="00494D72" w:rsidRDefault="000161BB" w:rsidP="00C63252">
            <w:pPr>
              <w:pStyle w:val="a3"/>
              <w:spacing w:line="360" w:lineRule="atLeast"/>
              <w:rPr>
                <w:color w:val="000000"/>
              </w:rPr>
            </w:pPr>
          </w:p>
        </w:tc>
        <w:tc>
          <w:tcPr>
            <w:tcW w:w="5242" w:type="dxa"/>
          </w:tcPr>
          <w:p w:rsidR="000161BB" w:rsidRPr="00494D72" w:rsidRDefault="000161BB" w:rsidP="00C63252">
            <w:pPr>
              <w:pStyle w:val="a3"/>
              <w:spacing w:line="360" w:lineRule="atLeast"/>
              <w:rPr>
                <w:color w:val="000000"/>
              </w:rPr>
            </w:pPr>
          </w:p>
        </w:tc>
        <w:tc>
          <w:tcPr>
            <w:tcW w:w="3115" w:type="dxa"/>
          </w:tcPr>
          <w:p w:rsidR="000161BB" w:rsidRPr="00494D72" w:rsidRDefault="000161BB" w:rsidP="00C63252">
            <w:pPr>
              <w:pStyle w:val="a3"/>
              <w:spacing w:line="360" w:lineRule="atLeast"/>
              <w:rPr>
                <w:color w:val="000000"/>
              </w:rPr>
            </w:pPr>
          </w:p>
        </w:tc>
      </w:tr>
      <w:tr w:rsidR="000161BB" w:rsidRPr="00494D72" w:rsidTr="00C63252">
        <w:tc>
          <w:tcPr>
            <w:tcW w:w="988" w:type="dxa"/>
          </w:tcPr>
          <w:p w:rsidR="000161BB" w:rsidRPr="00494D72" w:rsidRDefault="000161BB" w:rsidP="00C63252">
            <w:pPr>
              <w:pStyle w:val="a3"/>
              <w:spacing w:line="360" w:lineRule="atLeast"/>
              <w:rPr>
                <w:color w:val="000000"/>
              </w:rPr>
            </w:pPr>
          </w:p>
        </w:tc>
        <w:tc>
          <w:tcPr>
            <w:tcW w:w="5242" w:type="dxa"/>
          </w:tcPr>
          <w:p w:rsidR="000161BB" w:rsidRPr="00494D72" w:rsidRDefault="000161BB" w:rsidP="00C63252">
            <w:pPr>
              <w:pStyle w:val="a3"/>
              <w:spacing w:line="360" w:lineRule="atLeast"/>
              <w:rPr>
                <w:color w:val="000000"/>
              </w:rPr>
            </w:pPr>
            <w:r w:rsidRPr="00494D72">
              <w:rPr>
                <w:color w:val="000000"/>
              </w:rPr>
              <w:t>Всего</w:t>
            </w:r>
          </w:p>
        </w:tc>
        <w:tc>
          <w:tcPr>
            <w:tcW w:w="3115" w:type="dxa"/>
          </w:tcPr>
          <w:p w:rsidR="000161BB" w:rsidRPr="00494D72" w:rsidRDefault="0004131A" w:rsidP="00C63252">
            <w:pPr>
              <w:pStyle w:val="a3"/>
              <w:spacing w:line="360" w:lineRule="atLeast"/>
              <w:rPr>
                <w:color w:val="000000"/>
              </w:rPr>
            </w:pPr>
            <w:r>
              <w:rPr>
                <w:color w:val="000000"/>
              </w:rPr>
              <w:t>34</w:t>
            </w:r>
            <w:r w:rsidR="000161BB" w:rsidRPr="00494D72">
              <w:rPr>
                <w:color w:val="000000"/>
              </w:rPr>
              <w:t xml:space="preserve"> часов</w:t>
            </w:r>
          </w:p>
        </w:tc>
      </w:tr>
    </w:tbl>
    <w:p w:rsidR="000161BB" w:rsidRPr="00494D72" w:rsidRDefault="000161BB" w:rsidP="00494D72">
      <w:pPr>
        <w:pStyle w:val="a3"/>
        <w:shd w:val="clear" w:color="auto" w:fill="FFFFFF"/>
        <w:spacing w:line="360" w:lineRule="atLeast"/>
        <w:rPr>
          <w:color w:val="000000"/>
        </w:rPr>
      </w:pPr>
    </w:p>
    <w:p w:rsidR="000161BB" w:rsidRPr="002925A2" w:rsidRDefault="000161BB" w:rsidP="00494D72">
      <w:pPr>
        <w:spacing w:after="120" w:line="240" w:lineRule="auto"/>
        <w:rPr>
          <w:rFonts w:ascii="Times New Roman" w:hAnsi="Times New Roman"/>
          <w:sz w:val="24"/>
          <w:szCs w:val="24"/>
          <w:lang w:eastAsia="ru-RU"/>
        </w:rPr>
      </w:pPr>
      <w:r w:rsidRPr="002925A2">
        <w:rPr>
          <w:rFonts w:ascii="Times New Roman" w:hAnsi="Times New Roman"/>
          <w:b/>
          <w:bCs/>
          <w:sz w:val="24"/>
          <w:szCs w:val="24"/>
          <w:lang w:eastAsia="ru-RU"/>
        </w:rPr>
        <w:t>Рекомендуемая литература:</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 xml:space="preserve">Анисимов Е.В. Женщины на Российском престоле. </w:t>
      </w:r>
      <w:proofErr w:type="spellStart"/>
      <w:r w:rsidRPr="002925A2">
        <w:rPr>
          <w:rFonts w:ascii="Times New Roman" w:hAnsi="Times New Roman"/>
          <w:sz w:val="24"/>
          <w:szCs w:val="24"/>
          <w:lang w:eastAsia="ru-RU"/>
        </w:rPr>
        <w:t>Спб</w:t>
      </w:r>
      <w:proofErr w:type="spellEnd"/>
      <w:r w:rsidRPr="002925A2">
        <w:rPr>
          <w:rFonts w:ascii="Times New Roman" w:hAnsi="Times New Roman"/>
          <w:sz w:val="24"/>
          <w:szCs w:val="24"/>
          <w:lang w:eastAsia="ru-RU"/>
        </w:rPr>
        <w:t>., 1997.</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proofErr w:type="spellStart"/>
      <w:r w:rsidRPr="002925A2">
        <w:rPr>
          <w:rFonts w:ascii="Times New Roman" w:hAnsi="Times New Roman"/>
          <w:sz w:val="24"/>
          <w:szCs w:val="24"/>
          <w:lang w:eastAsia="ru-RU"/>
        </w:rPr>
        <w:t>Борзаковский</w:t>
      </w:r>
      <w:proofErr w:type="spellEnd"/>
      <w:r w:rsidRPr="002925A2">
        <w:rPr>
          <w:rFonts w:ascii="Times New Roman" w:hAnsi="Times New Roman"/>
          <w:sz w:val="24"/>
          <w:szCs w:val="24"/>
          <w:lang w:eastAsia="ru-RU"/>
        </w:rPr>
        <w:t xml:space="preserve"> П.К. Императрица Екатерина Вторая Великая. М., 1991.</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Васильева Л.Н. Жены русской короны. М, 1999.</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Женщины в исторических судьбах России. Кострома, 1995.</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История России в лицах. СД. Отличник.</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История России в лицах и датах. М., 1995.</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 xml:space="preserve">История экономической мысли России в лицах. Словарь-справочник. </w:t>
      </w:r>
      <w:proofErr w:type="spellStart"/>
      <w:r w:rsidRPr="002925A2">
        <w:rPr>
          <w:rFonts w:ascii="Times New Roman" w:hAnsi="Times New Roman"/>
          <w:sz w:val="24"/>
          <w:szCs w:val="24"/>
          <w:lang w:eastAsia="ru-RU"/>
        </w:rPr>
        <w:t>КНоРус</w:t>
      </w:r>
      <w:proofErr w:type="spellEnd"/>
      <w:r w:rsidRPr="002925A2">
        <w:rPr>
          <w:rFonts w:ascii="Times New Roman" w:hAnsi="Times New Roman"/>
          <w:sz w:val="24"/>
          <w:szCs w:val="24"/>
          <w:lang w:eastAsia="ru-RU"/>
        </w:rPr>
        <w:t>, 2007.</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Карпов Г.М. История России в лицах. Деятели петровской эпохи. М., Школа-Пресс, 2002.</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Манько А.В. История России в лицах. Женщины на русском престоле. М., Школьная пресса, 2002.</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Манько А.В. Выдающиеся деятели XIX в. М., Школьная пресса, 2003.</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Манько А.В. Выдающиеся деятели XX в. М., Школьная пресса, 2004.</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Морозова Л.Е. История России в лицах. Первая половина XVII века. М., Школа-Пресс, 2000.</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Павленко Н.И. Птенцы гнезда Петрова. Издательство "Мысль", 1985.</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Пашков Б.Г. Русь. Россия. Российская империя. Хроника правлений и событий. 1862–1917 гг. М., 1997.</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proofErr w:type="spellStart"/>
      <w:r w:rsidRPr="002925A2">
        <w:rPr>
          <w:rFonts w:ascii="Times New Roman" w:hAnsi="Times New Roman"/>
          <w:sz w:val="24"/>
          <w:szCs w:val="24"/>
          <w:lang w:eastAsia="ru-RU"/>
        </w:rPr>
        <w:t>Перхавко</w:t>
      </w:r>
      <w:proofErr w:type="spellEnd"/>
      <w:r w:rsidRPr="002925A2">
        <w:rPr>
          <w:rFonts w:ascii="Times New Roman" w:hAnsi="Times New Roman"/>
          <w:sz w:val="24"/>
          <w:szCs w:val="24"/>
          <w:lang w:eastAsia="ru-RU"/>
        </w:rPr>
        <w:t xml:space="preserve"> В.П. История России в лицах. IX – начало XVII века. М., Школа-Пресс, 2000.</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proofErr w:type="spellStart"/>
      <w:r w:rsidRPr="002925A2">
        <w:rPr>
          <w:rFonts w:ascii="Times New Roman" w:hAnsi="Times New Roman"/>
          <w:sz w:val="24"/>
          <w:szCs w:val="24"/>
          <w:lang w:eastAsia="ru-RU"/>
        </w:rPr>
        <w:t>Сороткина</w:t>
      </w:r>
      <w:proofErr w:type="spellEnd"/>
      <w:r w:rsidRPr="002925A2">
        <w:rPr>
          <w:rFonts w:ascii="Times New Roman" w:hAnsi="Times New Roman"/>
          <w:sz w:val="24"/>
          <w:szCs w:val="24"/>
          <w:lang w:eastAsia="ru-RU"/>
        </w:rPr>
        <w:t xml:space="preserve"> Н.М. История России в лицах. Терра, 2003.</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 xml:space="preserve">Энциклопедия по истории России.  </w:t>
      </w:r>
      <w:proofErr w:type="spellStart"/>
      <w:r w:rsidRPr="002925A2">
        <w:rPr>
          <w:rFonts w:ascii="Times New Roman" w:hAnsi="Times New Roman"/>
          <w:sz w:val="24"/>
          <w:szCs w:val="24"/>
          <w:lang w:eastAsia="ru-RU"/>
        </w:rPr>
        <w:t>Ариада</w:t>
      </w:r>
      <w:proofErr w:type="spellEnd"/>
      <w:r w:rsidRPr="002925A2">
        <w:rPr>
          <w:rFonts w:ascii="Times New Roman" w:hAnsi="Times New Roman"/>
          <w:sz w:val="24"/>
          <w:szCs w:val="24"/>
          <w:lang w:eastAsia="ru-RU"/>
        </w:rPr>
        <w:t>, 1998–1999 г.</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Энциклопедия по истории России. </w:t>
      </w:r>
      <w:proofErr w:type="spellStart"/>
      <w:r w:rsidRPr="002925A2">
        <w:rPr>
          <w:rFonts w:ascii="Times New Roman" w:hAnsi="Times New Roman"/>
          <w:sz w:val="24"/>
          <w:szCs w:val="24"/>
          <w:lang w:eastAsia="ru-RU"/>
        </w:rPr>
        <w:t>Русика</w:t>
      </w:r>
      <w:proofErr w:type="spellEnd"/>
      <w:r w:rsidRPr="002925A2">
        <w:rPr>
          <w:rFonts w:ascii="Times New Roman" w:hAnsi="Times New Roman"/>
          <w:sz w:val="24"/>
          <w:szCs w:val="24"/>
          <w:lang w:eastAsia="ru-RU"/>
        </w:rPr>
        <w:t>, 2003 г.</w:t>
      </w:r>
    </w:p>
    <w:p w:rsidR="000161BB" w:rsidRPr="002925A2" w:rsidRDefault="000161BB" w:rsidP="00494D72">
      <w:pPr>
        <w:numPr>
          <w:ilvl w:val="0"/>
          <w:numId w:val="5"/>
        </w:numPr>
        <w:spacing w:before="100" w:beforeAutospacing="1" w:after="100" w:afterAutospacing="1" w:line="240" w:lineRule="atLeast"/>
        <w:ind w:left="375"/>
        <w:rPr>
          <w:rFonts w:ascii="Times New Roman" w:hAnsi="Times New Roman"/>
          <w:sz w:val="24"/>
          <w:szCs w:val="24"/>
          <w:lang w:eastAsia="ru-RU"/>
        </w:rPr>
      </w:pPr>
      <w:r w:rsidRPr="002925A2">
        <w:rPr>
          <w:rFonts w:ascii="Times New Roman" w:hAnsi="Times New Roman"/>
          <w:sz w:val="24"/>
          <w:szCs w:val="24"/>
          <w:lang w:eastAsia="ru-RU"/>
        </w:rPr>
        <w:t>Энциклопедический справочник школьника. История России. М., 1997.</w:t>
      </w:r>
    </w:p>
    <w:p w:rsidR="000161BB" w:rsidRPr="00C22A6A" w:rsidRDefault="000161BB" w:rsidP="00494D72">
      <w:pPr>
        <w:rPr>
          <w:sz w:val="24"/>
          <w:szCs w:val="24"/>
        </w:rPr>
      </w:pPr>
    </w:p>
    <w:p w:rsidR="000161BB" w:rsidRDefault="000161BB" w:rsidP="00494D72"/>
    <w:p w:rsidR="000161BB" w:rsidRDefault="000161BB" w:rsidP="002925A2"/>
    <w:sectPr w:rsidR="000161BB" w:rsidSect="00671EDC">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A2D58"/>
    <w:multiLevelType w:val="multilevel"/>
    <w:tmpl w:val="6CA43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041885"/>
    <w:multiLevelType w:val="multilevel"/>
    <w:tmpl w:val="993A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107A4C"/>
    <w:multiLevelType w:val="multilevel"/>
    <w:tmpl w:val="F80A4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21409A"/>
    <w:multiLevelType w:val="multilevel"/>
    <w:tmpl w:val="147C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C21BDF"/>
    <w:multiLevelType w:val="multilevel"/>
    <w:tmpl w:val="EABCB3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5A2"/>
    <w:rsid w:val="000161BB"/>
    <w:rsid w:val="0004131A"/>
    <w:rsid w:val="002925A2"/>
    <w:rsid w:val="00356352"/>
    <w:rsid w:val="003B7E4F"/>
    <w:rsid w:val="00477072"/>
    <w:rsid w:val="00494D72"/>
    <w:rsid w:val="005B20EF"/>
    <w:rsid w:val="005C4758"/>
    <w:rsid w:val="005F4527"/>
    <w:rsid w:val="00671EDC"/>
    <w:rsid w:val="00682784"/>
    <w:rsid w:val="007256D8"/>
    <w:rsid w:val="007B0AFF"/>
    <w:rsid w:val="007D0397"/>
    <w:rsid w:val="009B1524"/>
    <w:rsid w:val="00A03BFA"/>
    <w:rsid w:val="00A07138"/>
    <w:rsid w:val="00C22A6A"/>
    <w:rsid w:val="00C46261"/>
    <w:rsid w:val="00C63252"/>
    <w:rsid w:val="00E52CBA"/>
    <w:rsid w:val="00FF6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rules v:ext="edit">
        <o:r id="V:Rule1" type="connector" idref="#Line 3"/>
        <o:r id="V:Rule2" type="connector" idref="#Line 5"/>
      </o:rules>
    </o:shapelayout>
  </w:shapeDefaults>
  <w:decimalSymbol w:val=","/>
  <w:listSeparator w:val=";"/>
  <w14:docId w14:val="3FDE44D4"/>
  <w15:docId w15:val="{C53A9905-A892-42F2-B06A-626E3AEA3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524"/>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494D72"/>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TableNormal">
    <w:name w:val="Table Normal"/>
    <w:uiPriority w:val="2"/>
    <w:semiHidden/>
    <w:qFormat/>
    <w:rsid w:val="0004131A"/>
    <w:pPr>
      <w:widowControl w:val="0"/>
      <w:autoSpaceDE w:val="0"/>
      <w:autoSpaceDN w:val="0"/>
    </w:pPr>
    <w:rPr>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09757">
      <w:marLeft w:val="0"/>
      <w:marRight w:val="0"/>
      <w:marTop w:val="0"/>
      <w:marBottom w:val="0"/>
      <w:divBdr>
        <w:top w:val="none" w:sz="0" w:space="0" w:color="auto"/>
        <w:left w:val="none" w:sz="0" w:space="0" w:color="auto"/>
        <w:bottom w:val="none" w:sz="0" w:space="0" w:color="auto"/>
        <w:right w:val="none" w:sz="0" w:space="0" w:color="auto"/>
      </w:divBdr>
      <w:divsChild>
        <w:div w:id="109009758">
          <w:marLeft w:val="0"/>
          <w:marRight w:val="0"/>
          <w:marTop w:val="0"/>
          <w:marBottom w:val="0"/>
          <w:divBdr>
            <w:top w:val="none" w:sz="0" w:space="0" w:color="auto"/>
            <w:left w:val="none" w:sz="0" w:space="0" w:color="auto"/>
            <w:bottom w:val="none" w:sz="0" w:space="0" w:color="auto"/>
            <w:right w:val="none" w:sz="0" w:space="0" w:color="auto"/>
          </w:divBdr>
        </w:div>
      </w:divsChild>
    </w:div>
    <w:div w:id="4302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hare.yandex.net/go.xml?service=moimir&amp;url=http%3A%2F%2Ffestival.1september.ru%2Farticles%2F513435%2F&amp;title=%D0%AD%D0%BB%D0%B5%D0%BA%D1%82%D0%B8%D0%B2%D0%BD%D1%8B%D0%B9%20%D0%BA%D1%83%D1%80%D1%81%20%22%D0%98%D1%81%D1%82%D0%BE%D1%80%D0%B8%D1%8F%20%D0%A0%D0%BE%D1%81%D1%81%D0%B8%D0%B8%20%D0%B2%20%D0%BB%D0%B8%D1%86%D0%B0%D1%85%2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10</Pages>
  <Words>2821</Words>
  <Characters>16080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IT-Service</Company>
  <LinksUpToDate>false</LinksUpToDate>
  <CharactersWithSpaces>18864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Методкабинет</cp:lastModifiedBy>
  <cp:revision>13</cp:revision>
  <dcterms:created xsi:type="dcterms:W3CDTF">2015-12-08T05:17:00Z</dcterms:created>
  <dcterms:modified xsi:type="dcterms:W3CDTF">2023-11-09T12:19:00Z</dcterms:modified>
</cp:coreProperties>
</file>